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5305" w14:textId="0BB92DBB" w:rsidR="007D09BD" w:rsidRDefault="007D09BD" w:rsidP="007D09BD">
      <w:pPr>
        <w:pStyle w:val="Corpotesto"/>
        <w:ind w:left="1418"/>
        <w:contextualSpacing/>
        <w:rPr>
          <w:b/>
          <w:sz w:val="18"/>
        </w:rPr>
      </w:pP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190BF696" wp14:editId="7AFF9D46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CA54F" w14:textId="34B0F0B0" w:rsidR="007D09BD" w:rsidRDefault="007D09BD" w:rsidP="007D09BD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417CE4" wp14:editId="5A611769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51F7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</w:t>
      </w:r>
      <w:r w:rsidR="00AC64AC">
        <w:rPr>
          <w:b/>
          <w:sz w:val="18"/>
        </w:rPr>
        <w:tab/>
      </w:r>
      <w:r w:rsidR="00AC64AC">
        <w:rPr>
          <w:b/>
          <w:sz w:val="18"/>
        </w:rPr>
        <w:tab/>
      </w:r>
      <w:r w:rsidR="00AC64AC">
        <w:rPr>
          <w:b/>
          <w:sz w:val="18"/>
        </w:rPr>
        <w:tab/>
      </w:r>
      <w:r w:rsidR="00AC64AC">
        <w:rPr>
          <w:b/>
          <w:sz w:val="18"/>
        </w:rPr>
        <w:tab/>
      </w:r>
      <w:r>
        <w:rPr>
          <w:b/>
          <w:sz w:val="18"/>
        </w:rPr>
        <w:t xml:space="preserve">   PROVINCIA DI PIACENZA</w:t>
      </w:r>
    </w:p>
    <w:p w14:paraId="3EBE8DE8" w14:textId="77777777" w:rsidR="001C5077" w:rsidRPr="001A496C" w:rsidRDefault="007D09BD" w:rsidP="001C507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7D09BD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ALLEGATO 3)</w:t>
      </w:r>
    </w:p>
    <w:p w14:paraId="2F56DEB0" w14:textId="77777777" w:rsidR="007D09BD" w:rsidRDefault="007D09BD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</w:p>
    <w:p w14:paraId="32A9E4DF" w14:textId="77777777" w:rsidR="001C5077" w:rsidRPr="001A496C" w:rsidRDefault="001C5077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14:paraId="3ABE1E2C" w14:textId="77777777" w:rsidR="001C5077" w:rsidRPr="001A496C" w:rsidRDefault="001C5077" w:rsidP="001C507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14:paraId="2A984BB0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2F9C6047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14:paraId="1D264642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606209DF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2C219D2F" w14:textId="77777777"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967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4"/>
        <w:gridCol w:w="8111"/>
      </w:tblGrid>
      <w:tr w:rsidR="001C5077" w:rsidRPr="001A496C" w14:paraId="101E112D" w14:textId="77777777" w:rsidTr="00B622B1">
        <w:trPr>
          <w:trHeight w:val="752"/>
        </w:trPr>
        <w:tc>
          <w:tcPr>
            <w:tcW w:w="15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97E081" w14:textId="77777777" w:rsidR="001C5077" w:rsidRPr="001A496C" w:rsidRDefault="001C5077" w:rsidP="00B622B1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1A496C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11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0BA899B" w14:textId="7E0D9D70" w:rsidR="00851703" w:rsidRDefault="00AC64AC" w:rsidP="001C5077">
            <w:pPr>
              <w:suppressAutoHyphens/>
              <w:spacing w:after="0" w:line="240" w:lineRule="auto"/>
              <w:ind w:left="28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  <w:bookmarkStart w:id="0" w:name="_Hlk84240141"/>
            <w:bookmarkStart w:id="1" w:name="_Hlk95288322"/>
            <w:r w:rsidRPr="00AC64AC">
              <w:rPr>
                <w:rFonts w:ascii="Tahoma" w:eastAsia="Calibri" w:hAnsi="Tahoma" w:cs="Tahoma"/>
                <w:b/>
                <w:bCs/>
                <w:sz w:val="20"/>
                <w:szCs w:val="20"/>
                <w:lang w:val="de-DE"/>
              </w:rPr>
              <w:t xml:space="preserve">PROCEDURA APERTA PER L’AFFIDAMENTO DEI LAVORI DI CUI AL PROGETTO DENOMINATO </w:t>
            </w:r>
            <w:bookmarkEnd w:id="0"/>
            <w:r w:rsidRPr="00AC64AC">
              <w:rPr>
                <w:rFonts w:ascii="Tahoma" w:eastAsia="Calibri" w:hAnsi="Tahoma" w:cs="Tahoma"/>
                <w:b/>
                <w:bCs/>
                <w:sz w:val="20"/>
                <w:szCs w:val="20"/>
                <w:lang w:val="de-DE"/>
              </w:rPr>
              <w:t>“</w:t>
            </w:r>
            <w:bookmarkStart w:id="2" w:name="_Hlk119403008"/>
            <w:r w:rsidRPr="00AC64AC">
              <w:rPr>
                <w:rFonts w:ascii="Tahoma" w:eastAsia="Calibri" w:hAnsi="Tahoma" w:cs="Tahoma"/>
                <w:b/>
                <w:bCs/>
                <w:sz w:val="20"/>
                <w:szCs w:val="20"/>
                <w:lang w:bidi="it-IT"/>
              </w:rPr>
              <w:t>STRADA PROVINCIALE N. 34 DI PECORARA. PONTE SUL TORRENTE TIDONCELLO IN LOCALITA' MORASCO ALLA PROGRESSIVA KM. 2+555. LAVORI DI MANUTENZIONE STRAORDINARIA E INSTALLAZIONE DELLE BARRIERE DI SICUREZZA - CUP D27H21002460001 [COD. INTERVENTO 707]</w:t>
            </w:r>
            <w:bookmarkEnd w:id="2"/>
            <w:r w:rsidRPr="00AC64AC">
              <w:rPr>
                <w:rFonts w:ascii="Tahoma" w:eastAsia="Calibri" w:hAnsi="Tahoma" w:cs="Tahoma"/>
                <w:b/>
                <w:bCs/>
                <w:sz w:val="20"/>
                <w:szCs w:val="20"/>
                <w:lang w:bidi="it-IT"/>
              </w:rPr>
              <w:t xml:space="preserve">”. </w:t>
            </w:r>
            <w:bookmarkEnd w:id="1"/>
          </w:p>
          <w:p w14:paraId="7D8C72D3" w14:textId="7A3D0C0F" w:rsidR="001C5077" w:rsidRPr="00185F4F" w:rsidRDefault="00174EA8" w:rsidP="001C5077">
            <w:pPr>
              <w:suppressAutoHyphens/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174EA8">
              <w:rPr>
                <w:rFonts w:ascii="Tahoma" w:hAnsi="Tahoma" w:cs="Tahoma"/>
                <w:b/>
                <w:sz w:val="20"/>
                <w:szCs w:val="20"/>
              </w:rPr>
              <w:t xml:space="preserve">CIG </w:t>
            </w:r>
            <w:r w:rsidR="00AC64AC" w:rsidRPr="00AC64AC">
              <w:rPr>
                <w:rFonts w:ascii="Tahoma" w:hAnsi="Tahoma" w:cs="Tahoma"/>
                <w:b/>
                <w:sz w:val="20"/>
                <w:szCs w:val="20"/>
              </w:rPr>
              <w:t>954803688F</w:t>
            </w:r>
            <w:r w:rsidRPr="00174EA8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</w:tr>
    </w:tbl>
    <w:p w14:paraId="6C859D06" w14:textId="77777777" w:rsidR="001C5077" w:rsidRPr="001A496C" w:rsidRDefault="001C5077" w:rsidP="001C507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5CE5D96D" w14:textId="77777777" w:rsidR="001C5077" w:rsidRPr="001A496C" w:rsidRDefault="001C5077" w:rsidP="001C507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78D31A50" w14:textId="19828DE8" w:rsidR="001C5077" w:rsidRPr="001A496C" w:rsidRDefault="001C5077" w:rsidP="002F0300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€</w:t>
      </w:r>
      <w:r w:rsidR="00851703" w:rsidRP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="00D90282">
        <w:rPr>
          <w:rFonts w:ascii="Tahoma" w:eastAsia="Times New Roman" w:hAnsi="Tahoma" w:cs="Tahoma"/>
          <w:b/>
          <w:sz w:val="20"/>
          <w:szCs w:val="20"/>
          <w:lang w:eastAsia="ar-SA"/>
        </w:rPr>
        <w:t>279.921,65</w:t>
      </w:r>
      <w:r w:rsid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14:paraId="55A56898" w14:textId="6F5040D5"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D90282">
        <w:rPr>
          <w:rFonts w:ascii="Tahoma" w:eastAsia="Times New Roman" w:hAnsi="Tahoma" w:cs="Tahoma"/>
          <w:b/>
          <w:sz w:val="20"/>
          <w:szCs w:val="20"/>
          <w:lang w:eastAsia="ar-SA"/>
        </w:rPr>
        <w:t>244.571,12</w:t>
      </w:r>
      <w:r w:rsid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14:paraId="45AA8109" w14:textId="4A635EEF"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  </w:t>
      </w:r>
      <w:r w:rsidR="004E0F3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="00D90282">
        <w:rPr>
          <w:rFonts w:ascii="Tahoma" w:eastAsia="Times New Roman" w:hAnsi="Tahoma" w:cs="Tahoma"/>
          <w:b/>
          <w:sz w:val="20"/>
          <w:szCs w:val="20"/>
          <w:lang w:eastAsia="ar-SA"/>
        </w:rPr>
        <w:t>35.350,53</w:t>
      </w:r>
      <w:r w:rsidR="00851703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per oneri di sicurezza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, non soggetti a ribasso</w:t>
      </w:r>
    </w:p>
    <w:p w14:paraId="39250CBD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5D6679A9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color w:val="000000"/>
          <w:lang w:eastAsia="it-IT"/>
        </w:rPr>
        <w:t>Il sottoscritto ………………………………………………………………........................... nato a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 xml:space="preserve"> 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.…......…………………....... il ……......……………………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 nella sua qualità di (</w:t>
      </w:r>
      <w:r w:rsidRPr="001A496C">
        <w:rPr>
          <w:rFonts w:ascii="Tahoma" w:eastAsia="Times New Roman" w:hAnsi="Tahoma" w:cs="Tahoma"/>
          <w:i/>
          <w:color w:val="000000"/>
          <w:lang w:eastAsia="it-IT"/>
        </w:rPr>
        <w:t>i</w:t>
      </w:r>
      <w:r w:rsidRPr="001A496C">
        <w:rPr>
          <w:rFonts w:ascii="Tahoma" w:eastAsia="Calibri" w:hAnsi="Tahoma" w:cs="Tahoma"/>
          <w:i/>
          <w:lang w:eastAsia="ar-SA"/>
        </w:rPr>
        <w:t>ndicare se titolare/Legale rappresentante/procuratore speciale/generale</w:t>
      </w:r>
      <w:r w:rsidRPr="001A496C">
        <w:rPr>
          <w:rFonts w:ascii="Tahoma" w:eastAsia="Times New Roman" w:hAnsi="Tahoma" w:cs="Tahoma"/>
          <w:color w:val="000000"/>
          <w:lang w:eastAsia="it-IT"/>
        </w:rPr>
        <w:t>) ………………………………………………............… dell’impresa 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……………………………...................…………………………………….. con sede a …........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…....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.………………. Via……………………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.……………………......................................., C.F. ………………………, P. IVA …....................., in relazione alla procedura indicata in oggetto,</w:t>
      </w:r>
    </w:p>
    <w:p w14:paraId="3F5641C7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14:paraId="6B265305" w14:textId="77777777"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</w:p>
    <w:p w14:paraId="384BDDF4" w14:textId="01E3E2C8" w:rsidR="001C5077" w:rsidRPr="00AC64AC" w:rsidRDefault="001C5077" w:rsidP="001C5077">
      <w:pPr>
        <w:widowControl w:val="0"/>
        <w:numPr>
          <w:ilvl w:val="0"/>
          <w:numId w:val="1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ammontano ad € ___________________ (in cifre) _________________________________________________ euro (in lettere) (</w:t>
      </w:r>
      <w:r w:rsidRPr="001A496C"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p w14:paraId="1E7FB414" w14:textId="77777777" w:rsidR="00AC64AC" w:rsidRPr="001A496C" w:rsidRDefault="00AC64AC" w:rsidP="00AC64AC">
      <w:pPr>
        <w:widowControl w:val="0"/>
        <w:suppressAutoHyphens/>
        <w:autoSpaceDE w:val="0"/>
        <w:spacing w:before="280" w:after="119" w:line="238" w:lineRule="atLeast"/>
        <w:ind w:left="360"/>
        <w:jc w:val="both"/>
        <w:rPr>
          <w:rFonts w:ascii="Tahoma" w:eastAsia="Arial Unicode MS" w:hAnsi="Tahoma" w:cs="Tahoma"/>
          <w:b/>
          <w:kern w:val="1"/>
          <w:lang w:eastAsia="ar-SA"/>
        </w:rPr>
      </w:pP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1C5077" w:rsidRPr="001A496C" w14:paraId="5EA702E0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518EAC49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lastRenderedPageBreak/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14:paraId="697453C5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14:paraId="2EBE91F2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14:paraId="5FF1C189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14:paraId="589A8FB1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14:paraId="3C875ADC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14:paraId="2FB5706E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14:paraId="77D6E26C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4826403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7E795217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F4F48B3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FA4B6BE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1D038E5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2C774D22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31E1C" w:rsidRPr="001A496C" w14:paraId="6CE79211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09B9379B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196FE37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38A353B4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CCF046B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5CE96984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0181D57B" w14:textId="77777777"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14:paraId="7D4ACEB9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0ADB93D6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24C328EC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E05B7B4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6C6569A7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09930FDA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69D3CC2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14:paraId="2D3BD39D" w14:textId="77777777" w:rsidTr="00B622B1">
        <w:trPr>
          <w:jc w:val="center"/>
        </w:trPr>
        <w:tc>
          <w:tcPr>
            <w:tcW w:w="1768" w:type="dxa"/>
            <w:shd w:val="clear" w:color="auto" w:fill="auto"/>
          </w:tcPr>
          <w:p w14:paraId="39E98D03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4FD38507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00A34EB0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14:paraId="140E740E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14:paraId="098706D2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14:paraId="1C1D5B14" w14:textId="77777777"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14:paraId="6B31F8D9" w14:textId="77777777" w:rsidR="001C5077" w:rsidRPr="001A496C" w:rsidRDefault="001C5077" w:rsidP="001C5077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14:paraId="772497F9" w14:textId="77777777"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51E72CB5" w14:textId="77777777" w:rsidR="001C5077" w:rsidRPr="001A496C" w:rsidRDefault="00F04FEE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: </w:t>
      </w:r>
      <w:r w:rsidR="001C5077"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In caso di partecipazione da parte di un raggruppamento temporaneo di imprese</w:t>
      </w:r>
      <w:r w:rsidR="001C5077"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, </w:t>
      </w:r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per la dichiarazione di impegno, in caso di aggiudicazione dell'appalto, a conferire mandato collettivo speciale con rappresentanza, da far risultare da scrittura privata autenticata, alla ditta qualificata come capogruppo/mandataria, si veda </w:t>
      </w:r>
      <w:proofErr w:type="spellStart"/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fac</w:t>
      </w:r>
      <w:proofErr w:type="spellEnd"/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 xml:space="preserve"> simile allegato 2) al disciplinare di gara.</w:t>
      </w:r>
    </w:p>
    <w:p w14:paraId="2CAB0255" w14:textId="77777777"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14:paraId="378543E8" w14:textId="77777777" w:rsidR="001C5077" w:rsidRPr="00284FE8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14:paraId="0E8AEAA2" w14:textId="77777777"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p w14:paraId="02580A0B" w14:textId="77777777" w:rsidR="001C5077" w:rsidRPr="001A496C" w:rsidRDefault="001C5077" w:rsidP="001C5077">
      <w:pPr>
        <w:rPr>
          <w:rFonts w:ascii="Calibri" w:eastAsia="Calibri" w:hAnsi="Calibri" w:cs="Times New Roman"/>
        </w:rPr>
      </w:pPr>
    </w:p>
    <w:p w14:paraId="0685FC86" w14:textId="77777777" w:rsidR="001C5077" w:rsidRPr="001A496C" w:rsidRDefault="001C5077" w:rsidP="001C5077">
      <w:pPr>
        <w:widowControl w:val="0"/>
        <w:suppressAutoHyphens/>
        <w:spacing w:after="120" w:line="200" w:lineRule="atLeast"/>
        <w:ind w:left="360"/>
        <w:jc w:val="both"/>
        <w:rPr>
          <w:rFonts w:ascii="Calibri" w:eastAsia="Calibri" w:hAnsi="Calibri" w:cs="Times New Roman"/>
        </w:rPr>
      </w:pPr>
    </w:p>
    <w:p w14:paraId="5D3560D2" w14:textId="77777777" w:rsidR="001C5077" w:rsidRDefault="001C5077" w:rsidP="001C5077"/>
    <w:p w14:paraId="63D03557" w14:textId="77777777" w:rsidR="001C5077" w:rsidRDefault="001C5077" w:rsidP="001C5077"/>
    <w:p w14:paraId="459B2C16" w14:textId="77777777" w:rsidR="00C77062" w:rsidRDefault="00C77062"/>
    <w:sectPr w:rsidR="00C77062">
      <w:footerReference w:type="default" r:id="rId8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885C" w14:textId="77777777" w:rsidR="00B515AA" w:rsidRDefault="00743C3C">
      <w:pPr>
        <w:spacing w:after="0" w:line="240" w:lineRule="auto"/>
      </w:pPr>
      <w:r>
        <w:separator/>
      </w:r>
    </w:p>
  </w:endnote>
  <w:endnote w:type="continuationSeparator" w:id="0">
    <w:p w14:paraId="3C2364C9" w14:textId="77777777" w:rsidR="00B515AA" w:rsidRDefault="0074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9A6A" w14:textId="77777777" w:rsidR="00C37828" w:rsidRDefault="001C5077">
    <w:pPr>
      <w:pStyle w:val="Pidipagin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F627" w14:textId="77777777" w:rsidR="00B515AA" w:rsidRDefault="00743C3C">
      <w:pPr>
        <w:spacing w:after="0" w:line="240" w:lineRule="auto"/>
      </w:pPr>
      <w:r>
        <w:separator/>
      </w:r>
    </w:p>
  </w:footnote>
  <w:footnote w:type="continuationSeparator" w:id="0">
    <w:p w14:paraId="58DD5930" w14:textId="77777777" w:rsidR="00B515AA" w:rsidRDefault="0074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906255">
    <w:abstractNumId w:val="0"/>
  </w:num>
  <w:num w:numId="2" w16cid:durableId="162118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CE"/>
    <w:rsid w:val="00174EA8"/>
    <w:rsid w:val="00185F4F"/>
    <w:rsid w:val="001B5478"/>
    <w:rsid w:val="001C5077"/>
    <w:rsid w:val="002F0300"/>
    <w:rsid w:val="004E0F3C"/>
    <w:rsid w:val="00653DCE"/>
    <w:rsid w:val="00680F87"/>
    <w:rsid w:val="007240E2"/>
    <w:rsid w:val="00743C3C"/>
    <w:rsid w:val="007A63D9"/>
    <w:rsid w:val="007D09BD"/>
    <w:rsid w:val="00851703"/>
    <w:rsid w:val="00AC64AC"/>
    <w:rsid w:val="00B515AA"/>
    <w:rsid w:val="00B9248A"/>
    <w:rsid w:val="00C77062"/>
    <w:rsid w:val="00C87D42"/>
    <w:rsid w:val="00C90570"/>
    <w:rsid w:val="00D31E1C"/>
    <w:rsid w:val="00D90282"/>
    <w:rsid w:val="00F04FEE"/>
    <w:rsid w:val="00F067E3"/>
    <w:rsid w:val="00F1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98BE"/>
  <w15:chartTrackingRefBased/>
  <w15:docId w15:val="{E296ACA5-50A8-4BD9-8B5C-DEEAB55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507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1C507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5077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nhideWhenUsed/>
    <w:rsid w:val="007D09B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7D09BD"/>
  </w:style>
  <w:style w:type="character" w:customStyle="1" w:styleId="CorpotestoCarattere1">
    <w:name w:val="Corpo testo Carattere1"/>
    <w:basedOn w:val="Carpredefinitoparagrafo"/>
    <w:link w:val="Corpotesto"/>
    <w:locked/>
    <w:rsid w:val="007D09B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22</cp:revision>
  <dcterms:created xsi:type="dcterms:W3CDTF">2021-04-08T13:25:00Z</dcterms:created>
  <dcterms:modified xsi:type="dcterms:W3CDTF">2022-12-15T09:28:00Z</dcterms:modified>
</cp:coreProperties>
</file>