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D5B" w14:textId="762DE15F" w:rsidR="00DD19B2" w:rsidRDefault="00DD19B2" w:rsidP="00DD19B2">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0164C1DB" wp14:editId="2288D3B1">
            <wp:extent cx="882650" cy="1105535"/>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105535"/>
                    </a:xfrm>
                    <a:prstGeom prst="rect">
                      <a:avLst/>
                    </a:prstGeom>
                    <a:solidFill>
                      <a:srgbClr val="FFFFFF"/>
                    </a:solidFill>
                    <a:ln>
                      <a:noFill/>
                    </a:ln>
                  </pic:spPr>
                </pic:pic>
              </a:graphicData>
            </a:graphic>
          </wp:inline>
        </w:drawing>
      </w:r>
    </w:p>
    <w:p w14:paraId="32D4A8A3" w14:textId="77777777" w:rsidR="00DD19B2" w:rsidRDefault="00DD19B2" w:rsidP="00DD19B2">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23564C9F" w14:textId="77777777" w:rsidR="00DD19B2" w:rsidRDefault="00DD19B2" w:rsidP="00DD19B2">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40C631F6" w14:textId="77777777" w:rsidR="00DD19B2" w:rsidRDefault="00DD19B2" w:rsidP="00DD19B2">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0E77836C" w14:textId="77777777" w:rsidR="00DD19B2" w:rsidRDefault="00DD19B2" w:rsidP="00DD19B2">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19F98853" w14:textId="48976853" w:rsidR="00DD19B2" w:rsidRDefault="00D963BD" w:rsidP="00DD19B2">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D963BD">
        <w:rPr>
          <w:rFonts w:ascii="Tahoma" w:hAnsi="Tahoma" w:cs="Tahoma"/>
          <w:b/>
          <w:bCs/>
          <w:sz w:val="20"/>
          <w:szCs w:val="20"/>
          <w:lang w:val="de-DE"/>
        </w:rPr>
        <w:t xml:space="preserve">PROCEDURA APERTA PER L’AFFIDAMENTO DEI LAVORI DI CUI AL PROGETTO DENOMINATO” STRADA PROVINCIALE N. 587R DI CORTEMAGGIORE. RETTIFICA DEL TRACCIATO FRA LE PROGRESSIVE KM. 4+200 E KM. 4+600. CUP: D77H20002680001. [COD. INTERVENTO 686]”. CIG: </w:t>
      </w:r>
      <w:r w:rsidR="00037BAA" w:rsidRPr="00037BAA">
        <w:rPr>
          <w:rFonts w:ascii="Tahoma" w:hAnsi="Tahoma" w:cs="Tahoma"/>
          <w:b/>
          <w:bCs/>
          <w:sz w:val="20"/>
          <w:szCs w:val="20"/>
          <w:lang w:val="de-DE"/>
        </w:rPr>
        <w:t>95111365B8</w:t>
      </w:r>
    </w:p>
    <w:p w14:paraId="14EF9393" w14:textId="77777777" w:rsidR="00DD19B2" w:rsidRDefault="00DD19B2" w:rsidP="00DD19B2">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45FD2374" w14:textId="77777777" w:rsidR="00DD19B2" w:rsidRDefault="00DD19B2" w:rsidP="00DD19B2">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e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1B45E3B2" w14:textId="77777777" w:rsidR="00DD19B2" w:rsidRDefault="00DD19B2" w:rsidP="00DD19B2">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633CF33C" w14:textId="77777777" w:rsidR="00DD19B2" w:rsidRDefault="00DD19B2" w:rsidP="00DD19B2">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44C4141"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C702923" w14:textId="77777777" w:rsidR="00DD19B2" w:rsidRDefault="00DD19B2" w:rsidP="00DD19B2">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5E70B58" w14:textId="77777777" w:rsidR="00DD19B2" w:rsidRDefault="00DD19B2" w:rsidP="00DD19B2">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2BAAEA8A"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6F4731E" w14:textId="2184E7C8" w:rsidR="00DD19B2" w:rsidRDefault="00DD19B2" w:rsidP="00DD19B2">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Provvedimento del Presidente della Provincia di Piacenza n. 40 del 28/</w:t>
      </w:r>
      <w:r w:rsidR="00D963BD">
        <w:rPr>
          <w:rFonts w:ascii="Tahoma" w:eastAsia="SimSun" w:hAnsi="Tahoma" w:cs="Tahoma"/>
          <w:sz w:val="20"/>
          <w:szCs w:val="20"/>
          <w:lang w:eastAsia="ar-SA" w:bidi="ar-SA"/>
        </w:rPr>
        <w:t>0</w:t>
      </w:r>
      <w:r>
        <w:rPr>
          <w:rFonts w:ascii="Tahoma" w:eastAsia="SimSun" w:hAnsi="Tahoma" w:cs="Tahoma"/>
          <w:sz w:val="20"/>
          <w:szCs w:val="20"/>
          <w:lang w:eastAsia="ar-SA" w:bidi="ar-SA"/>
        </w:rPr>
        <w:t>4/2022,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AF12E92"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11948DBB"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0B0DE7A0" w14:textId="77777777" w:rsidR="00DD19B2" w:rsidRDefault="00DD19B2" w:rsidP="00DD19B2">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F7B8A71" w14:textId="77777777" w:rsidR="00DD19B2" w:rsidRDefault="00DD19B2" w:rsidP="00DD19B2">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17AD610" w14:textId="77777777" w:rsidR="00DD19B2" w:rsidRDefault="00DD19B2" w:rsidP="00DD19B2">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072E274" w14:textId="77777777" w:rsidR="00DD19B2" w:rsidRDefault="00DD19B2" w:rsidP="00DD19B2">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62665049" w14:textId="77777777" w:rsidR="00DD19B2" w:rsidRDefault="00DD19B2" w:rsidP="00DD19B2">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0A22D9B0" w14:textId="77777777" w:rsidR="00DD19B2" w:rsidRDefault="00DD19B2" w:rsidP="00DD19B2">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7605EE41" w14:textId="77777777" w:rsidR="00DD19B2" w:rsidRDefault="00DD19B2" w:rsidP="00DD19B2">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5C923217" w14:textId="77777777" w:rsidR="00DD19B2" w:rsidRDefault="00DD19B2" w:rsidP="00DD19B2">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6F988D92"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4A7C057C"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Patto di integrità stabilisce la reciproca, formale obbligazione della Provincia e di tutti i potenziali </w:t>
      </w:r>
      <w:r>
        <w:rPr>
          <w:rFonts w:ascii="Tahoma" w:eastAsia="SimSun" w:hAnsi="Tahoma" w:cs="Tahoma"/>
          <w:sz w:val="20"/>
          <w:szCs w:val="20"/>
          <w:lang w:eastAsia="ar-SA" w:bidi="ar-SA"/>
        </w:rPr>
        <w:lastRenderedPageBreak/>
        <w:t>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2EB522C" w14:textId="77777777" w:rsidR="00DD19B2" w:rsidRDefault="00DD19B2" w:rsidP="00DD19B2">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8BC1994"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32E3A6E" w14:textId="77777777" w:rsidR="00DD19B2" w:rsidRDefault="00DD19B2" w:rsidP="00DD19B2">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844482" w14:textId="77777777" w:rsidR="00DD19B2" w:rsidRDefault="00DD19B2" w:rsidP="00DD19B2">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04512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34D2936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0D6DBAFA" w14:textId="77777777" w:rsidR="00DD19B2" w:rsidRDefault="00DD19B2" w:rsidP="00DD19B2">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5AAB32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0A7D1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lastRenderedPageBreak/>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010C09E4"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5E41059" w14:textId="77777777" w:rsidR="00DD19B2" w:rsidRDefault="00DD19B2" w:rsidP="00DD19B2">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953F9BA"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05A0403F"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6FCD6509"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35A9F44B"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540DBBFC"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DF18B1D"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672A5D6"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750D57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1319FE1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6735733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w:t>
      </w:r>
      <w:r>
        <w:rPr>
          <w:rFonts w:ascii="Tahoma" w:eastAsia="SimSun" w:hAnsi="Tahoma" w:cs="Tahoma"/>
          <w:sz w:val="20"/>
          <w:szCs w:val="20"/>
          <w:lang w:eastAsia="ar-SA" w:bidi="ar-SA"/>
        </w:rPr>
        <w:lastRenderedPageBreak/>
        <w:t>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08932F4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1886B4A"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3988C2D6"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4EA7541F" w14:textId="77777777" w:rsidR="00DD19B2" w:rsidRDefault="00DD19B2" w:rsidP="00DD19B2">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45314F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256EF57"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5C28A044"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1D992B5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18219DC0" w14:textId="77777777" w:rsidR="00DD19B2" w:rsidRDefault="00DD19B2" w:rsidP="00DD19B2">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CAD981A" w14:textId="77777777" w:rsidR="00DD19B2" w:rsidRDefault="00DD19B2" w:rsidP="00DD19B2">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AB116FC"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46CB667D"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042791F2"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D169DCB"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tentativi di concussione che si siano in qualsiasi modo manifestati nei propri confronti (nelle </w:t>
      </w:r>
      <w:r>
        <w:rPr>
          <w:rFonts w:ascii="Tahoma" w:eastAsia="SimSun" w:hAnsi="Tahoma" w:cs="Tahoma"/>
          <w:sz w:val="20"/>
          <w:szCs w:val="20"/>
          <w:lang w:eastAsia="ar-SA" w:bidi="ar-SA"/>
        </w:rPr>
        <w:lastRenderedPageBreak/>
        <w:t>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7B06D61"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76610D28"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0442BF75"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0FB78BCD"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0F7AF5F7"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7B3ACAEF"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19883A99"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1A3CB828" w14:textId="77777777" w:rsidR="00DD19B2" w:rsidRDefault="00DD19B2" w:rsidP="00DD19B2">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26718F5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D945737" w14:textId="77777777" w:rsidR="00DD19B2" w:rsidRDefault="00DD19B2" w:rsidP="00DD19B2">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6EE2C0AE"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C06BC0A" w14:textId="77777777" w:rsidR="00DD19B2" w:rsidRDefault="00DD19B2" w:rsidP="00DD19B2">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7968839A"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398D9F16" w14:textId="77777777" w:rsidR="00DD19B2" w:rsidRDefault="00DD19B2" w:rsidP="00DD19B2">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091CD77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3282230E" w14:textId="77777777" w:rsidR="00DD19B2" w:rsidRDefault="00DD19B2" w:rsidP="00DD19B2">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DD19B2" w14:paraId="34ADBEDA" w14:textId="77777777" w:rsidTr="00DD19B2">
        <w:trPr>
          <w:trHeight w:val="1410"/>
        </w:trPr>
        <w:tc>
          <w:tcPr>
            <w:tcW w:w="4876" w:type="dxa"/>
            <w:vAlign w:val="center"/>
            <w:hideMark/>
          </w:tcPr>
          <w:p w14:paraId="4587A67A"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lastRenderedPageBreak/>
              <w:t xml:space="preserve">per la Provincia di Piacenza </w:t>
            </w:r>
          </w:p>
          <w:p w14:paraId="000A80B9"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F8E9FD"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41354BE7" w14:textId="77777777" w:rsidR="00DD19B2" w:rsidRDefault="00DD19B2">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DD19B2" w14:paraId="3BC96CEF" w14:textId="77777777" w:rsidTr="00DD19B2">
        <w:tc>
          <w:tcPr>
            <w:tcW w:w="4876" w:type="dxa"/>
            <w:vAlign w:val="center"/>
            <w:hideMark/>
          </w:tcPr>
          <w:p w14:paraId="087F742F" w14:textId="77777777" w:rsidR="00DD19B2" w:rsidRDefault="00DD19B2">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1C98F163" w14:textId="77777777" w:rsidR="00DD19B2" w:rsidRDefault="00DD19B2">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271334A" w14:textId="77777777" w:rsidR="00DD19B2" w:rsidRDefault="00DD19B2">
            <w:pPr>
              <w:spacing w:line="480" w:lineRule="auto"/>
              <w:jc w:val="center"/>
              <w:rPr>
                <w:lang w:eastAsia="en-US"/>
              </w:rPr>
            </w:pPr>
            <w:r>
              <w:rPr>
                <w:rFonts w:ascii="Tahoma" w:eastAsia="SimSun" w:hAnsi="Tahoma" w:cs="Tahoma"/>
                <w:b/>
                <w:bCs/>
                <w:sz w:val="20"/>
                <w:szCs w:val="20"/>
                <w:lang w:eastAsia="ar-SA" w:bidi="ar-SA"/>
              </w:rPr>
              <w:t xml:space="preserve">       ......................................................</w:t>
            </w:r>
          </w:p>
        </w:tc>
      </w:tr>
    </w:tbl>
    <w:p w14:paraId="3964D881" w14:textId="77777777" w:rsidR="00DD19B2" w:rsidRDefault="00DD19B2" w:rsidP="00DD19B2">
      <w:pPr>
        <w:spacing w:line="340" w:lineRule="atLeast"/>
        <w:jc w:val="both"/>
      </w:pPr>
    </w:p>
    <w:p w14:paraId="6CD291DF" w14:textId="77777777" w:rsidR="00DD19B2" w:rsidRDefault="00DD19B2" w:rsidP="00DD19B2"/>
    <w:p w14:paraId="6532FD03" w14:textId="77777777" w:rsidR="00DD19B2" w:rsidRDefault="00DD19B2" w:rsidP="00DD19B2"/>
    <w:p w14:paraId="25C46076" w14:textId="77777777" w:rsidR="00070CA8" w:rsidRDefault="00070CA8"/>
    <w:sectPr w:rsidR="00070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87097221">
    <w:abstractNumId w:val="4"/>
  </w:num>
  <w:num w:numId="2" w16cid:durableId="2143767816">
    <w:abstractNumId w:val="6"/>
  </w:num>
  <w:num w:numId="3" w16cid:durableId="886258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18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1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4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89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710373141">
    <w:abstractNumId w:val="8"/>
  </w:num>
  <w:num w:numId="9" w16cid:durableId="1284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6"/>
    <w:rsid w:val="00037BAA"/>
    <w:rsid w:val="00070CA8"/>
    <w:rsid w:val="00B43B76"/>
    <w:rsid w:val="00D963BD"/>
    <w:rsid w:val="00DD1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EA7"/>
  <w15:chartTrackingRefBased/>
  <w15:docId w15:val="{4E5116A4-5FAE-4923-8D06-17478C7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19B2"/>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2022-11-18T10:16:00Z</dcterms:created>
  <dcterms:modified xsi:type="dcterms:W3CDTF">2022-11-25T09:42:00Z</dcterms:modified>
</cp:coreProperties>
</file>