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5A91DA96" w14:textId="7ACD3B52" w:rsidR="006E1462" w:rsidRPr="006E1462" w:rsidRDefault="000A2A23" w:rsidP="006E1462">
      <w:pPr>
        <w:overflowPunct w:val="0"/>
        <w:spacing w:before="170" w:after="600" w:line="340" w:lineRule="atLeast"/>
        <w:ind w:left="6" w:hanging="6"/>
        <w:jc w:val="both"/>
        <w:rPr>
          <w:rFonts w:ascii="Tahoma" w:hAnsi="Tahoma" w:cs="Tahoma"/>
          <w:b/>
          <w:bCs/>
          <w:sz w:val="20"/>
          <w:szCs w:val="20"/>
          <w:lang w:val="de-DE"/>
        </w:rPr>
      </w:pPr>
      <w:r w:rsidRPr="000A2A23">
        <w:rPr>
          <w:rFonts w:ascii="Tahoma" w:hAnsi="Tahoma" w:cs="Tahoma"/>
          <w:b/>
          <w:bCs/>
          <w:sz w:val="20"/>
          <w:szCs w:val="20"/>
          <w:lang w:val="de-DE"/>
        </w:rPr>
        <w:t xml:space="preserve">PROCEDURA APERTA PER L’AFFIDAMENTO DEI LAVORI DI CUI AL PROGETTO DENOMINATO </w:t>
      </w:r>
      <w:r w:rsidR="006E1462">
        <w:rPr>
          <w:rFonts w:ascii="Tahoma" w:hAnsi="Tahoma" w:cs="Tahoma"/>
          <w:b/>
          <w:bCs/>
          <w:sz w:val="20"/>
          <w:szCs w:val="20"/>
          <w:lang w:val="de-DE"/>
        </w:rPr>
        <w:t>“</w:t>
      </w:r>
      <w:r w:rsidR="006E1462">
        <w:rPr>
          <w:rFonts w:ascii="Tahoma" w:eastAsiaTheme="minorHAnsi" w:hAnsi="Tahoma" w:cs="Tahoma"/>
          <w:b/>
          <w:bCs/>
          <w:sz w:val="20"/>
          <w:szCs w:val="20"/>
        </w:rPr>
        <w:t xml:space="preserve">STRADA PROVINCIALE N. 28 BIS DI GOSSOLENGO. PONTE SUL FIUME TREBBIA ALLA PROGRESSIVA KM 1+160. LAVORI DI MANUTENZIONE STRAORDINARIA – CUP D52C21000690001, </w:t>
      </w:r>
      <w:r w:rsidR="006E1462">
        <w:rPr>
          <w:rFonts w:ascii="Tahoma" w:hAnsi="Tahoma" w:cs="Tahoma"/>
          <w:b/>
          <w:bCs/>
          <w:sz w:val="20"/>
          <w:szCs w:val="20"/>
          <w:lang w:val="de-DE"/>
        </w:rPr>
        <w:t xml:space="preserve">CIG: </w:t>
      </w:r>
      <w:r w:rsidR="005F37EE" w:rsidRPr="005F37EE">
        <w:rPr>
          <w:rFonts w:ascii="Tahoma" w:hAnsi="Tahoma" w:cs="Tahoma"/>
          <w:b/>
          <w:bCs/>
          <w:sz w:val="20"/>
          <w:szCs w:val="20"/>
          <w:lang w:val="de-DE"/>
        </w:rPr>
        <w:t>9493912008</w:t>
      </w:r>
      <w:r w:rsidR="006E1462">
        <w:rPr>
          <w:rFonts w:ascii="Tahoma" w:hAnsi="Tahoma" w:cs="Tahoma"/>
          <w:b/>
          <w:bCs/>
          <w:sz w:val="20"/>
          <w:szCs w:val="20"/>
          <w:lang w:val="de-DE"/>
        </w:rPr>
        <w:t>“.</w:t>
      </w:r>
    </w:p>
    <w:p w14:paraId="504C63A5" w14:textId="77777777" w:rsidR="00D932FA" w:rsidRDefault="00D932FA" w:rsidP="00D932FA">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5E8FD7BD"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w:t>
      </w:r>
      <w:r w:rsidR="00FB472B" w:rsidRPr="00FB472B">
        <w:rPr>
          <w:rFonts w:ascii="Tahoma" w:eastAsia="SimSun" w:hAnsi="Tahoma" w:cs="Tahoma"/>
          <w:sz w:val="20"/>
          <w:szCs w:val="20"/>
          <w:lang w:eastAsia="ar-SA" w:bidi="ar-SA"/>
        </w:rPr>
        <w:t>Viabilità e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2B1B17DA"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w:t>
      </w:r>
      <w:r w:rsidR="00F03DFB" w:rsidRPr="00F03DFB">
        <w:rPr>
          <w:rFonts w:ascii="Tahoma" w:eastAsia="SimSun" w:hAnsi="Tahoma" w:cs="Tahoma"/>
          <w:sz w:val="20"/>
          <w:szCs w:val="20"/>
          <w:lang w:eastAsia="ar-SA" w:bidi="ar-SA"/>
        </w:rPr>
        <w:t>adottato con Provvedimento del Presidente della Provincia di Piacenza n. 40 del 28/4/2022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 xml:space="preserve">del D.P.R. n° 62/2013, garantendone l’accessibilità a chiunque sul proprio sito istituzionale e si impegna a trasmettere copia dei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risoluzione espressa del contratto ai sensi dell’art. 1456 del </w:t>
      </w:r>
      <w:proofErr w:type="gramStart"/>
      <w:r>
        <w:rPr>
          <w:rFonts w:ascii="Tahoma" w:eastAsia="SimSun" w:hAnsi="Tahoma" w:cs="Tahoma"/>
          <w:sz w:val="20"/>
          <w:szCs w:val="20"/>
          <w:lang w:eastAsia="ar-SA" w:bidi="ar-SA"/>
        </w:rPr>
        <w:t>Codice Civile</w:t>
      </w:r>
      <w:proofErr w:type="gramEnd"/>
      <w:r>
        <w:rPr>
          <w:rFonts w:ascii="Tahoma" w:eastAsia="SimSun" w:hAnsi="Tahoma" w:cs="Tahoma"/>
          <w:sz w:val="20"/>
          <w:szCs w:val="20"/>
          <w:lang w:eastAsia="ar-SA" w:bidi="ar-SA"/>
        </w:rPr>
        <w:t>,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consorzi o RTI, ovvero, in caso di avvalimento, dai legali rappresentanti delle imprese </w:t>
      </w:r>
      <w:r>
        <w:rPr>
          <w:rFonts w:ascii="Tahoma" w:eastAsia="SimSun" w:hAnsi="Tahoma" w:cs="Tahoma"/>
          <w:sz w:val="20"/>
          <w:szCs w:val="20"/>
          <w:lang w:eastAsia="ar-SA" w:bidi="ar-SA"/>
        </w:rPr>
        <w:lastRenderedPageBreak/>
        <w:t>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4F544793"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w:t>
            </w:r>
            <w:r w:rsidR="00FB472B">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971E2" w14:textId="77777777" w:rsidR="009B69BC" w:rsidRDefault="009B69BC">
      <w:r>
        <w:separator/>
      </w:r>
    </w:p>
  </w:endnote>
  <w:endnote w:type="continuationSeparator" w:id="0">
    <w:p w14:paraId="031452EE" w14:textId="77777777" w:rsidR="009B69BC" w:rsidRDefault="009B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915B" w14:textId="77777777" w:rsidR="009B69BC" w:rsidRDefault="009B69BC">
      <w:r>
        <w:separator/>
      </w:r>
    </w:p>
  </w:footnote>
  <w:footnote w:type="continuationSeparator" w:id="0">
    <w:p w14:paraId="2C185CBB" w14:textId="77777777" w:rsidR="009B69BC" w:rsidRDefault="009B6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74883161">
    <w:abstractNumId w:val="0"/>
  </w:num>
  <w:num w:numId="2" w16cid:durableId="446238470">
    <w:abstractNumId w:val="1"/>
  </w:num>
  <w:num w:numId="3" w16cid:durableId="46493050">
    <w:abstractNumId w:val="2"/>
  </w:num>
  <w:num w:numId="4" w16cid:durableId="2017271469">
    <w:abstractNumId w:val="3"/>
  </w:num>
  <w:num w:numId="5" w16cid:durableId="1329677173">
    <w:abstractNumId w:val="8"/>
  </w:num>
  <w:num w:numId="6" w16cid:durableId="1789662856">
    <w:abstractNumId w:val="4"/>
  </w:num>
  <w:num w:numId="7" w16cid:durableId="410739380">
    <w:abstractNumId w:val="6"/>
  </w:num>
  <w:num w:numId="8" w16cid:durableId="1461261848">
    <w:abstractNumId w:val="5"/>
  </w:num>
  <w:num w:numId="9" w16cid:durableId="1873181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05E49"/>
    <w:rsid w:val="0001352D"/>
    <w:rsid w:val="000A2A23"/>
    <w:rsid w:val="002300F1"/>
    <w:rsid w:val="005F37EE"/>
    <w:rsid w:val="006E1462"/>
    <w:rsid w:val="00980B66"/>
    <w:rsid w:val="009B69BC"/>
    <w:rsid w:val="00A6123F"/>
    <w:rsid w:val="00BD13CE"/>
    <w:rsid w:val="00D932FA"/>
    <w:rsid w:val="00E27834"/>
    <w:rsid w:val="00F03DFB"/>
    <w:rsid w:val="00F862C1"/>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3108</Words>
  <Characters>17718</Characters>
  <Application>Microsoft Office Word</Application>
  <DocSecurity>0</DocSecurity>
  <Lines>147</Lines>
  <Paragraphs>41</Paragraphs>
  <ScaleCrop>false</ScaleCrop>
  <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Burgazzi, Ramona</cp:lastModifiedBy>
  <cp:revision>11</cp:revision>
  <dcterms:created xsi:type="dcterms:W3CDTF">2022-02-11T13:52:00Z</dcterms:created>
  <dcterms:modified xsi:type="dcterms:W3CDTF">2022-11-21T15:55:00Z</dcterms:modified>
</cp:coreProperties>
</file>