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BD" w:rsidRDefault="007D09BD" w:rsidP="007D09BD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A6B69D" wp14:editId="0FB890C9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36972A24" wp14:editId="6038669E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BD" w:rsidRDefault="007D09BD" w:rsidP="007D09BD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5966F" wp14:editId="2D2914C4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51F7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   PROVINCIA DI PIACENZA</w:t>
      </w:r>
    </w:p>
    <w:p w:rsidR="001C5077" w:rsidRPr="001A496C" w:rsidRDefault="007D09BD" w:rsidP="001C507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  <w:r w:rsidRPr="007D09BD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ALLEGATO 3)</w:t>
      </w:r>
    </w:p>
    <w:p w:rsidR="007D09BD" w:rsidRDefault="007D09BD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:rsidR="001C5077" w:rsidRPr="001A496C" w:rsidRDefault="001C5077" w:rsidP="001C507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1C5077" w:rsidRPr="001A496C" w:rsidRDefault="001C5077" w:rsidP="001C507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1C5077" w:rsidRPr="001A496C" w:rsidRDefault="001C5077" w:rsidP="001C507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1C5077" w:rsidRPr="001A496C" w:rsidTr="00B622B1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C5077" w:rsidRPr="001A496C" w:rsidRDefault="001C5077" w:rsidP="00B622B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C5077" w:rsidRPr="00185F4F" w:rsidRDefault="006F58FA" w:rsidP="001C5077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bookmarkStart w:id="0" w:name="_Hlk110355125"/>
            <w:r w:rsidRPr="006F58FA">
              <w:rPr>
                <w:rFonts w:ascii="Tahoma" w:hAnsi="Tahoma" w:cs="Tahoma"/>
                <w:b/>
                <w:sz w:val="20"/>
                <w:szCs w:val="20"/>
              </w:rPr>
              <w:t xml:space="preserve">PNRR 2021-2026 MISS. M4 - COMP. C1- MIS 3.3. PROCEDURA APERTA PER L‘AFFIDAMENTO IN FORMA ASSOCIATA DEI LAVORI DI CUI AI PROGETTI DENOMINATI: “LICEO GIULIA MOLINO COLOMBINI DI PIACENZA. LAVORI DI MANUTENZIONE STRAORDINARIA E MIGLIORAMENTO ANTISISMICO”. IMPORTO COMPLESSIVO € 1.000.000,00 CUP D33F20000010003. E “LICEO GIULIA MOLINO COLOMBINI DI PIACENZA. LAVORI DI MANUTENZIONE STRAORDINARIA E MIGLIORAMENTO ANTISISMICO”. IMPORTO COMPLESSIVO € 1.200.000,00 CUP D33F20000020004.; ENTRAMBI FINANZIATO DALL'UNIONE EUROPEA- NEXTGENERATIONEU (DECRETO MIUR N. 13 DEL 08/01/2021.) CIG LOTTO1: </w:t>
            </w:r>
            <w:r w:rsidR="002D015C" w:rsidRPr="002D015C">
              <w:rPr>
                <w:rFonts w:ascii="Tahoma" w:hAnsi="Tahoma" w:cs="Tahoma"/>
                <w:b/>
                <w:sz w:val="20"/>
                <w:szCs w:val="20"/>
              </w:rPr>
              <w:t>936110001A</w:t>
            </w:r>
            <w:r w:rsidRPr="006F58FA">
              <w:rPr>
                <w:rFonts w:ascii="Tahoma" w:hAnsi="Tahoma" w:cs="Tahoma"/>
                <w:b/>
                <w:sz w:val="20"/>
                <w:szCs w:val="20"/>
              </w:rPr>
              <w:t xml:space="preserve"> CIG LOTTO2: </w:t>
            </w:r>
            <w:r w:rsidR="002D015C" w:rsidRPr="002D015C">
              <w:rPr>
                <w:rFonts w:ascii="Tahoma" w:hAnsi="Tahoma" w:cs="Tahoma"/>
                <w:b/>
                <w:sz w:val="20"/>
                <w:szCs w:val="20"/>
              </w:rPr>
              <w:t>9361116D4A</w:t>
            </w:r>
            <w:bookmarkEnd w:id="0"/>
          </w:p>
        </w:tc>
      </w:tr>
    </w:tbl>
    <w:p w:rsidR="006F58FA" w:rsidRDefault="006F58FA" w:rsidP="001C5077">
      <w:pPr>
        <w:suppressAutoHyphens/>
        <w:spacing w:before="57"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</w:p>
    <w:p w:rsidR="001C5077" w:rsidRPr="001A496C" w:rsidRDefault="001C5077" w:rsidP="001C507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1C5077" w:rsidRPr="001A496C" w:rsidRDefault="001C5077" w:rsidP="001C507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C5077" w:rsidRPr="001A496C" w:rsidRDefault="001C5077" w:rsidP="002F0300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F58FA">
        <w:rPr>
          <w:rFonts w:ascii="Tahoma" w:eastAsia="Times New Roman" w:hAnsi="Tahoma" w:cs="Tahoma"/>
          <w:b/>
          <w:sz w:val="20"/>
          <w:szCs w:val="20"/>
          <w:lang w:eastAsia="ar-SA"/>
        </w:rPr>
        <w:t>Importo complessivo dell’appalto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  <w:r w:rsidR="006F58FA" w:rsidRPr="006F58FA">
        <w:rPr>
          <w:rFonts w:ascii="Tahoma" w:eastAsia="Times New Roman" w:hAnsi="Tahoma" w:cs="Tahoma"/>
          <w:b/>
          <w:sz w:val="20"/>
          <w:szCs w:val="20"/>
          <w:lang w:eastAsia="ar-SA"/>
        </w:rPr>
        <w:t>€ 1.732.533,06</w:t>
      </w:r>
      <w:r w:rsidR="006F58FA">
        <w:rPr>
          <w:b/>
          <w:bCs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1C5077" w:rsidRPr="006F58FA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6F58FA" w:rsidRPr="006F58F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1.646.929,98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6F58FA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1C5077" w:rsidRDefault="001C5077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6F58FA" w:rsidRPr="006F58FA">
        <w:rPr>
          <w:rFonts w:ascii="Tahoma" w:eastAsia="Times New Roman" w:hAnsi="Tahoma" w:cs="Tahoma"/>
          <w:b/>
          <w:sz w:val="20"/>
          <w:szCs w:val="20"/>
          <w:lang w:eastAsia="ar-SA"/>
        </w:rPr>
        <w:t>85.603,08</w:t>
      </w:r>
      <w:r w:rsidR="006F58FA" w:rsidRPr="0086132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6F58FA" w:rsidRDefault="006F58FA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6F58FA" w:rsidRPr="00541709" w:rsidRDefault="00541709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1709">
        <w:rPr>
          <w:rFonts w:ascii="Tahoma" w:eastAsia="Times New Roman" w:hAnsi="Tahoma" w:cs="Tahoma"/>
          <w:b/>
          <w:sz w:val="20"/>
          <w:szCs w:val="20"/>
          <w:lang w:eastAsia="ar-SA"/>
        </w:rPr>
        <w:t>Di cui:</w:t>
      </w:r>
    </w:p>
    <w:p w:rsidR="00541709" w:rsidRDefault="00541709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6F58FA" w:rsidRDefault="006F58FA" w:rsidP="006F58FA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F58FA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IMPORTO LOTTO 1 CUP: </w:t>
      </w:r>
      <w:r w:rsidRPr="006F58FA">
        <w:rPr>
          <w:rFonts w:ascii="Tahoma" w:hAnsi="Tahoma" w:cs="Tahoma"/>
          <w:b/>
          <w:sz w:val="20"/>
          <w:szCs w:val="20"/>
          <w:u w:val="single"/>
        </w:rPr>
        <w:t>D33F20000010003</w:t>
      </w:r>
      <w:r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6F58FA">
        <w:rPr>
          <w:rFonts w:ascii="Tahoma" w:eastAsia="Times New Roman" w:hAnsi="Tahoma" w:cs="Tahoma"/>
          <w:b/>
          <w:sz w:val="20"/>
          <w:szCs w:val="20"/>
          <w:lang w:eastAsia="ar-SA"/>
        </w:rPr>
        <w:t>€ 783.424,05</w:t>
      </w:r>
      <w:r w:rsidRPr="006F58FA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ar-SA"/>
        </w:rPr>
        <w:t>al netto di I.V.A. di cui:</w:t>
      </w:r>
    </w:p>
    <w:p w:rsidR="006F58FA" w:rsidRDefault="006F58FA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F58FA">
        <w:rPr>
          <w:rFonts w:ascii="Tahoma" w:eastAsia="Times New Roman" w:hAnsi="Tahoma" w:cs="Tahoma"/>
          <w:b/>
          <w:sz w:val="20"/>
          <w:szCs w:val="20"/>
          <w:lang w:eastAsia="ar-SA"/>
        </w:rPr>
        <w:t>€ 746.223,36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6F58FA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6F58FA" w:rsidRPr="006F58FA" w:rsidRDefault="006F58FA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6F58FA">
        <w:rPr>
          <w:rFonts w:ascii="Tahoma" w:eastAsia="Times New Roman" w:hAnsi="Tahoma" w:cs="Tahoma"/>
          <w:b/>
          <w:sz w:val="20"/>
          <w:szCs w:val="20"/>
          <w:lang w:eastAsia="ar-SA"/>
        </w:rPr>
        <w:t>€ 37.200,69</w:t>
      </w:r>
      <w:r w:rsidRPr="006F58FA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6F58F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oneri della sicurezza </w:t>
      </w:r>
      <w:r w:rsidRPr="006F58FA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non soggetti a ribasso</w:t>
      </w:r>
    </w:p>
    <w:p w:rsidR="006F58FA" w:rsidRPr="006F58FA" w:rsidRDefault="006F58FA" w:rsidP="001C5077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F58FA" w:rsidRDefault="006F58FA" w:rsidP="006F58FA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F58FA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IMPORTO LOTTO 2 CUP</w:t>
      </w:r>
      <w:r w:rsidRPr="006F58FA">
        <w:rPr>
          <w:rFonts w:ascii="Tahoma" w:hAnsi="Tahoma" w:cs="Tahoma"/>
          <w:b/>
          <w:sz w:val="20"/>
          <w:szCs w:val="20"/>
          <w:u w:val="single"/>
        </w:rPr>
        <w:t xml:space="preserve"> D33F20000020004</w:t>
      </w:r>
      <w:r w:rsidRPr="0086132C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r w:rsidRPr="0086132C">
        <w:rPr>
          <w:b/>
          <w:bCs/>
        </w:rPr>
        <w:t xml:space="preserve">€ </w:t>
      </w:r>
      <w:r w:rsidRPr="0086132C">
        <w:rPr>
          <w:rFonts w:ascii="Tahoma" w:eastAsia="Times New Roman" w:hAnsi="Tahoma" w:cs="Tahoma"/>
          <w:b/>
          <w:sz w:val="20"/>
          <w:szCs w:val="20"/>
          <w:lang w:eastAsia="ar-SA"/>
        </w:rPr>
        <w:t>949.109,01</w:t>
      </w:r>
      <w:r w:rsidRPr="0086132C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ar-SA"/>
        </w:rPr>
        <w:t>al netto di I.V.A. di cui:</w:t>
      </w:r>
    </w:p>
    <w:p w:rsidR="006F58FA" w:rsidRDefault="006F58FA" w:rsidP="006F58FA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F58FA">
        <w:rPr>
          <w:rFonts w:ascii="Tahoma" w:eastAsia="Times New Roman" w:hAnsi="Tahoma" w:cs="Tahoma"/>
          <w:b/>
          <w:sz w:val="20"/>
          <w:szCs w:val="20"/>
          <w:lang w:eastAsia="ar-SA"/>
        </w:rPr>
        <w:t>€ 900.706,62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6F58FA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6F58FA" w:rsidRPr="006F58FA" w:rsidRDefault="006F58FA" w:rsidP="006F58FA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D31FEE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€ 48.402,39 </w:t>
      </w:r>
      <w:r w:rsidRPr="006F58F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oneri della sicurezza </w:t>
      </w:r>
      <w:r w:rsidRPr="006F58FA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non soggetti a ribasso</w:t>
      </w:r>
    </w:p>
    <w:p w:rsidR="006F58FA" w:rsidRDefault="006F58FA" w:rsidP="006F58FA">
      <w:pPr>
        <w:pStyle w:val="Corpotesto"/>
        <w:spacing w:before="120"/>
        <w:ind w:left="0" w:right="114"/>
        <w:rPr>
          <w:rFonts w:eastAsia="Times New Roman"/>
          <w:b/>
          <w:u w:val="single"/>
          <w:lang w:eastAsia="ar-SA"/>
        </w:rPr>
      </w:pP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 xml:space="preserve">ndicare se </w:t>
      </w:r>
      <w:r w:rsidRPr="001A496C">
        <w:rPr>
          <w:rFonts w:ascii="Tahoma" w:eastAsia="Calibri" w:hAnsi="Tahoma" w:cs="Tahoma"/>
          <w:i/>
          <w:lang w:eastAsia="ar-SA"/>
        </w:rPr>
        <w:lastRenderedPageBreak/>
        <w:t>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1C5077" w:rsidRPr="001A496C" w:rsidRDefault="001C5077" w:rsidP="001C507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900B1E" w:rsidRDefault="00900B1E" w:rsidP="001C50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1C5077" w:rsidRDefault="001C5077" w:rsidP="001C50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  <w:r w:rsidR="0081023A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che</w:t>
      </w:r>
    </w:p>
    <w:p w:rsidR="006F58FA" w:rsidRDefault="006F58FA" w:rsidP="006F58F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900B1E" w:rsidRDefault="00900B1E" w:rsidP="000A4CB7">
      <w:pPr>
        <w:pStyle w:val="Paragrafoelenco"/>
        <w:numPr>
          <w:ilvl w:val="0"/>
          <w:numId w:val="1"/>
        </w:numPr>
        <w:jc w:val="both"/>
        <w:rPr>
          <w:rFonts w:ascii="Tahoma" w:eastAsia="Times New Roman" w:hAnsi="Tahoma" w:cs="Tahoma"/>
          <w:color w:val="000000"/>
          <w:lang w:eastAsia="it-IT"/>
        </w:rPr>
      </w:pPr>
      <w:r w:rsidRPr="0081023A">
        <w:rPr>
          <w:rFonts w:ascii="Tahoma" w:eastAsia="Times New Roman" w:hAnsi="Tahoma" w:cs="Tahoma"/>
          <w:color w:val="000000"/>
          <w:lang w:eastAsia="it-IT"/>
        </w:rPr>
        <w:t xml:space="preserve">L’importo </w:t>
      </w:r>
      <w:r w:rsidRPr="0081023A">
        <w:rPr>
          <w:rFonts w:ascii="Tahoma" w:eastAsia="Times New Roman" w:hAnsi="Tahoma" w:cs="Tahoma"/>
          <w:b/>
          <w:color w:val="000000"/>
          <w:lang w:eastAsia="it-IT"/>
        </w:rPr>
        <w:t>contrattuale</w:t>
      </w:r>
      <w:r>
        <w:rPr>
          <w:rFonts w:ascii="Tahoma" w:eastAsia="Times New Roman" w:hAnsi="Tahoma" w:cs="Tahoma"/>
          <w:color w:val="000000"/>
          <w:lang w:eastAsia="it-IT"/>
        </w:rPr>
        <w:t xml:space="preserve">, risultante dall’applicazione </w:t>
      </w:r>
      <w:r w:rsidRPr="000A4CB7">
        <w:rPr>
          <w:rFonts w:ascii="Tahoma" w:eastAsia="Times New Roman" w:hAnsi="Tahoma" w:cs="Tahoma"/>
          <w:color w:val="000000"/>
          <w:u w:val="single"/>
          <w:lang w:eastAsia="it-IT"/>
        </w:rPr>
        <w:t>del ribasso unico percentuale</w:t>
      </w:r>
      <w:r>
        <w:rPr>
          <w:rFonts w:ascii="Tahoma" w:eastAsia="Times New Roman" w:hAnsi="Tahoma" w:cs="Tahoma"/>
          <w:color w:val="000000"/>
          <w:lang w:eastAsia="it-IT"/>
        </w:rPr>
        <w:t xml:space="preserve"> indicato nell’offerta economica su SATER</w:t>
      </w:r>
      <w:r w:rsidR="000A4CB7">
        <w:rPr>
          <w:rFonts w:ascii="Tahoma" w:eastAsia="Times New Roman" w:hAnsi="Tahoma" w:cs="Tahoma"/>
          <w:color w:val="000000"/>
          <w:lang w:eastAsia="it-IT"/>
        </w:rPr>
        <w:t xml:space="preserve"> sull’importo complessivo </w:t>
      </w:r>
      <w:r w:rsidR="000A4CB7" w:rsidRPr="000A4CB7">
        <w:rPr>
          <w:rFonts w:ascii="Tahoma" w:eastAsia="Times New Roman" w:hAnsi="Tahoma" w:cs="Tahoma"/>
          <w:color w:val="000000"/>
          <w:lang w:eastAsia="it-IT"/>
        </w:rPr>
        <w:t>stimato dei due lotti</w:t>
      </w:r>
      <w:r>
        <w:rPr>
          <w:rFonts w:ascii="Tahoma" w:eastAsia="Times New Roman" w:hAnsi="Tahoma" w:cs="Tahoma"/>
          <w:color w:val="000000"/>
          <w:lang w:eastAsia="it-IT"/>
        </w:rPr>
        <w:t>, pari al ________% (in cifre) risulta,</w:t>
      </w:r>
      <w:r w:rsidRPr="00900B1E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220890">
        <w:rPr>
          <w:rFonts w:ascii="Tahoma" w:eastAsia="Times New Roman" w:hAnsi="Tahoma" w:cs="Tahoma"/>
          <w:color w:val="000000"/>
          <w:u w:val="single"/>
          <w:lang w:eastAsia="it-IT"/>
        </w:rPr>
        <w:t>per ciascun lotto</w:t>
      </w:r>
      <w:r>
        <w:rPr>
          <w:rFonts w:ascii="Tahoma" w:eastAsia="Times New Roman" w:hAnsi="Tahoma" w:cs="Tahoma"/>
          <w:color w:val="000000"/>
          <w:lang w:eastAsia="it-IT"/>
        </w:rPr>
        <w:t>, pari a:</w:t>
      </w:r>
    </w:p>
    <w:p w:rsidR="00900B1E" w:rsidRDefault="00900B1E" w:rsidP="00900B1E">
      <w:pPr>
        <w:pStyle w:val="Paragrafoelenco"/>
        <w:ind w:left="360"/>
        <w:rPr>
          <w:rFonts w:ascii="Tahoma" w:eastAsia="Times New Roman" w:hAnsi="Tahoma" w:cs="Tahoma"/>
          <w:color w:val="000000"/>
          <w:lang w:eastAsia="it-IT"/>
        </w:rPr>
      </w:pPr>
    </w:p>
    <w:p w:rsidR="00900B1E" w:rsidRPr="00900B1E" w:rsidRDefault="00900B1E" w:rsidP="0081023A">
      <w:pPr>
        <w:pStyle w:val="Paragrafoelenco"/>
        <w:numPr>
          <w:ilvl w:val="0"/>
          <w:numId w:val="8"/>
        </w:numPr>
        <w:spacing w:before="240"/>
        <w:rPr>
          <w:rFonts w:ascii="Tahoma" w:eastAsia="Times New Roman" w:hAnsi="Tahoma" w:cs="Tahoma"/>
          <w:color w:val="000000"/>
          <w:lang w:eastAsia="it-IT"/>
        </w:rPr>
      </w:pPr>
      <w:bookmarkStart w:id="1" w:name="_Hlk112235926"/>
      <w:r w:rsidRPr="000A4CB7">
        <w:rPr>
          <w:rFonts w:ascii="Tahoma" w:eastAsia="Times New Roman" w:hAnsi="Tahoma" w:cs="Tahoma"/>
          <w:b/>
          <w:color w:val="000000"/>
          <w:lang w:eastAsia="it-IT"/>
        </w:rPr>
        <w:t xml:space="preserve">LOTTO 1 </w:t>
      </w:r>
      <w:r w:rsidRPr="000A4CB7">
        <w:rPr>
          <w:rFonts w:ascii="Tahoma" w:eastAsia="Times New Roman" w:hAnsi="Tahoma" w:cs="Tahoma"/>
          <w:color w:val="000000"/>
          <w:lang w:eastAsia="it-IT"/>
        </w:rPr>
        <w:t>CUP: D33F20000010003</w:t>
      </w:r>
      <w:r w:rsidR="00220890">
        <w:rPr>
          <w:rFonts w:ascii="Tahoma" w:eastAsia="Times New Roman" w:hAnsi="Tahoma" w:cs="Tahoma"/>
          <w:color w:val="000000"/>
          <w:lang w:eastAsia="it-IT"/>
        </w:rPr>
        <w:t xml:space="preserve"> CIG: </w:t>
      </w:r>
      <w:r w:rsidR="00220890" w:rsidRPr="00220890">
        <w:rPr>
          <w:rFonts w:ascii="Tahoma" w:hAnsi="Tahoma" w:cs="Tahoma"/>
          <w:sz w:val="20"/>
          <w:szCs w:val="20"/>
        </w:rPr>
        <w:t>936110001A</w:t>
      </w:r>
      <w:r w:rsidRPr="00900B1E">
        <w:rPr>
          <w:rFonts w:ascii="Tahoma" w:eastAsia="Times New Roman" w:hAnsi="Tahoma" w:cs="Tahoma"/>
          <w:color w:val="000000"/>
          <w:lang w:eastAsia="it-IT"/>
        </w:rPr>
        <w:t xml:space="preserve">: € </w:t>
      </w:r>
      <w:r>
        <w:rPr>
          <w:rFonts w:ascii="Tahoma" w:eastAsia="Times New Roman" w:hAnsi="Tahoma" w:cs="Tahoma"/>
          <w:color w:val="000000"/>
          <w:lang w:eastAsia="it-IT"/>
        </w:rPr>
        <w:t>_______</w:t>
      </w:r>
      <w:r w:rsidR="00220890">
        <w:rPr>
          <w:rFonts w:ascii="Tahoma" w:eastAsia="Times New Roman" w:hAnsi="Tahoma" w:cs="Tahoma"/>
          <w:color w:val="000000"/>
          <w:lang w:eastAsia="it-IT"/>
        </w:rPr>
        <w:t>________</w:t>
      </w:r>
      <w:r w:rsidR="000A4CB7">
        <w:rPr>
          <w:rFonts w:ascii="Tahoma" w:eastAsia="Times New Roman" w:hAnsi="Tahoma" w:cs="Tahoma"/>
          <w:color w:val="000000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lang w:eastAsia="it-IT"/>
        </w:rPr>
        <w:t>(in cifre)</w:t>
      </w:r>
      <w:r w:rsidRPr="00900B1E">
        <w:rPr>
          <w:rFonts w:ascii="Tahoma" w:eastAsia="Times New Roman" w:hAnsi="Tahoma" w:cs="Tahoma"/>
          <w:color w:val="000000"/>
          <w:lang w:eastAsia="it-IT"/>
        </w:rPr>
        <w:t xml:space="preserve"> oltre a € </w:t>
      </w:r>
      <w:r>
        <w:rPr>
          <w:rFonts w:ascii="Tahoma" w:eastAsia="Times New Roman" w:hAnsi="Tahoma" w:cs="Tahoma"/>
          <w:color w:val="000000"/>
          <w:lang w:eastAsia="it-IT"/>
        </w:rPr>
        <w:t>_______</w:t>
      </w:r>
      <w:r w:rsidR="000A4CB7">
        <w:rPr>
          <w:rFonts w:ascii="Tahoma" w:eastAsia="Times New Roman" w:hAnsi="Tahoma" w:cs="Tahoma"/>
          <w:color w:val="000000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lang w:eastAsia="it-IT"/>
        </w:rPr>
        <w:t>(in cifre)</w:t>
      </w:r>
      <w:r w:rsidRPr="00900B1E">
        <w:rPr>
          <w:rFonts w:ascii="Tahoma" w:eastAsia="Times New Roman" w:hAnsi="Tahoma" w:cs="Tahoma"/>
          <w:color w:val="000000"/>
          <w:lang w:eastAsia="it-IT"/>
        </w:rPr>
        <w:t xml:space="preserve"> per oneri per la sicurezza e oltre IVA di legge;</w:t>
      </w:r>
    </w:p>
    <w:p w:rsidR="00900B1E" w:rsidRPr="0081023A" w:rsidRDefault="00900B1E" w:rsidP="0081023A">
      <w:pPr>
        <w:pStyle w:val="Paragrafoelenco"/>
        <w:numPr>
          <w:ilvl w:val="0"/>
          <w:numId w:val="8"/>
        </w:numPr>
        <w:spacing w:before="240"/>
        <w:rPr>
          <w:rFonts w:ascii="Tahoma" w:eastAsia="Arial Unicode MS" w:hAnsi="Tahoma" w:cs="Tahoma"/>
          <w:b/>
          <w:kern w:val="1"/>
          <w:lang w:eastAsia="ar-SA"/>
        </w:rPr>
      </w:pPr>
      <w:r w:rsidRPr="000A4CB7">
        <w:rPr>
          <w:rFonts w:ascii="Tahoma" w:eastAsia="Times New Roman" w:hAnsi="Tahoma" w:cs="Tahoma"/>
          <w:b/>
          <w:color w:val="000000"/>
          <w:lang w:eastAsia="it-IT"/>
        </w:rPr>
        <w:t xml:space="preserve">LOTTO 2 </w:t>
      </w:r>
      <w:r w:rsidRPr="00900B1E">
        <w:rPr>
          <w:rFonts w:ascii="Tahoma" w:eastAsia="Times New Roman" w:hAnsi="Tahoma" w:cs="Tahoma"/>
          <w:color w:val="000000"/>
          <w:lang w:eastAsia="it-IT"/>
        </w:rPr>
        <w:t>CUP D33F20000020004</w:t>
      </w:r>
      <w:r w:rsidR="00220890">
        <w:rPr>
          <w:rFonts w:ascii="Tahoma" w:eastAsia="Times New Roman" w:hAnsi="Tahoma" w:cs="Tahoma"/>
          <w:color w:val="000000"/>
          <w:lang w:eastAsia="it-IT"/>
        </w:rPr>
        <w:t xml:space="preserve">, CIG: </w:t>
      </w:r>
      <w:r w:rsidR="00220890" w:rsidRPr="00220890">
        <w:rPr>
          <w:rFonts w:ascii="Tahoma" w:hAnsi="Tahoma" w:cs="Tahoma"/>
          <w:sz w:val="20"/>
          <w:szCs w:val="20"/>
        </w:rPr>
        <w:t>9361116D4A</w:t>
      </w:r>
      <w:r w:rsidRPr="00900B1E">
        <w:rPr>
          <w:rFonts w:ascii="Tahoma" w:eastAsia="Times New Roman" w:hAnsi="Tahoma" w:cs="Tahoma"/>
          <w:color w:val="000000"/>
          <w:lang w:eastAsia="it-IT"/>
        </w:rPr>
        <w:t xml:space="preserve">: € </w:t>
      </w:r>
      <w:r>
        <w:rPr>
          <w:rFonts w:ascii="Tahoma" w:eastAsia="Times New Roman" w:hAnsi="Tahoma" w:cs="Tahoma"/>
          <w:color w:val="000000"/>
          <w:lang w:eastAsia="it-IT"/>
        </w:rPr>
        <w:t>________</w:t>
      </w:r>
      <w:r w:rsidR="00220890">
        <w:rPr>
          <w:rFonts w:ascii="Tahoma" w:eastAsia="Times New Roman" w:hAnsi="Tahoma" w:cs="Tahoma"/>
          <w:color w:val="000000"/>
          <w:lang w:eastAsia="it-IT"/>
        </w:rPr>
        <w:t>_______</w:t>
      </w:r>
      <w:r w:rsidR="000A4CB7">
        <w:rPr>
          <w:rFonts w:ascii="Tahoma" w:eastAsia="Times New Roman" w:hAnsi="Tahoma" w:cs="Tahoma"/>
          <w:color w:val="000000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lang w:eastAsia="it-IT"/>
        </w:rPr>
        <w:t>(in cifre)</w:t>
      </w:r>
      <w:r w:rsidRPr="00900B1E">
        <w:rPr>
          <w:rFonts w:ascii="Tahoma" w:eastAsia="Times New Roman" w:hAnsi="Tahoma" w:cs="Tahoma"/>
          <w:color w:val="000000"/>
          <w:lang w:eastAsia="it-IT"/>
        </w:rPr>
        <w:t xml:space="preserve"> oltre a € </w:t>
      </w:r>
      <w:r>
        <w:rPr>
          <w:rFonts w:ascii="Tahoma" w:eastAsia="Times New Roman" w:hAnsi="Tahoma" w:cs="Tahoma"/>
          <w:color w:val="000000"/>
          <w:lang w:eastAsia="it-IT"/>
        </w:rPr>
        <w:t>_______</w:t>
      </w:r>
      <w:r w:rsidR="000A4CB7">
        <w:rPr>
          <w:rFonts w:ascii="Tahoma" w:eastAsia="Times New Roman" w:hAnsi="Tahoma" w:cs="Tahoma"/>
          <w:color w:val="000000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lang w:eastAsia="it-IT"/>
        </w:rPr>
        <w:t>(in cifre)</w:t>
      </w:r>
      <w:r w:rsidRPr="00900B1E">
        <w:rPr>
          <w:rFonts w:ascii="Tahoma" w:eastAsia="Times New Roman" w:hAnsi="Tahoma" w:cs="Tahoma"/>
          <w:color w:val="000000"/>
          <w:lang w:eastAsia="it-IT"/>
        </w:rPr>
        <w:t xml:space="preserve"> per oneri per la sicurezza e oltre IVA di legge;</w:t>
      </w:r>
    </w:p>
    <w:p w:rsidR="0081023A" w:rsidRPr="0081023A" w:rsidRDefault="0081023A" w:rsidP="0081023A">
      <w:pPr>
        <w:pStyle w:val="Paragrafoelenco"/>
        <w:spacing w:before="240"/>
        <w:ind w:left="928"/>
        <w:rPr>
          <w:rFonts w:ascii="Tahoma" w:eastAsia="Arial Unicode MS" w:hAnsi="Tahoma" w:cs="Tahoma"/>
          <w:b/>
          <w:kern w:val="1"/>
          <w:lang w:eastAsia="ar-SA"/>
        </w:rPr>
      </w:pPr>
    </w:p>
    <w:p w:rsidR="0081023A" w:rsidRDefault="0081023A" w:rsidP="0081023A">
      <w:pPr>
        <w:pStyle w:val="Paragrafoelenco"/>
        <w:numPr>
          <w:ilvl w:val="0"/>
          <w:numId w:val="1"/>
        </w:numPr>
        <w:jc w:val="both"/>
        <w:rPr>
          <w:rFonts w:ascii="Tahoma" w:eastAsia="Times New Roman" w:hAnsi="Tahoma" w:cs="Tahoma"/>
          <w:color w:val="000000"/>
          <w:lang w:eastAsia="it-IT"/>
        </w:rPr>
      </w:pPr>
      <w:r w:rsidRPr="0081023A">
        <w:rPr>
          <w:rFonts w:ascii="Tahoma" w:eastAsia="Times New Roman" w:hAnsi="Tahoma" w:cs="Tahoma"/>
          <w:color w:val="000000"/>
          <w:lang w:eastAsia="it-IT"/>
        </w:rPr>
        <w:t xml:space="preserve">i </w:t>
      </w:r>
      <w:r w:rsidRPr="0081023A">
        <w:rPr>
          <w:rFonts w:ascii="Tahoma" w:eastAsia="Times New Roman" w:hAnsi="Tahoma" w:cs="Tahoma"/>
          <w:b/>
          <w:color w:val="000000"/>
          <w:lang w:eastAsia="it-IT"/>
        </w:rPr>
        <w:t>costi aziendali interni</w:t>
      </w:r>
      <w:r w:rsidRPr="0081023A">
        <w:rPr>
          <w:rFonts w:ascii="Tahoma" w:eastAsia="Times New Roman" w:hAnsi="Tahoma" w:cs="Tahoma"/>
          <w:color w:val="000000"/>
          <w:lang w:eastAsia="it-IT"/>
        </w:rPr>
        <w:t>, inclusi nell’offerta, concernenti l’adempimento delle disposizioni in materia di salute e sicurezza sui luoghi di lavoro, indicat</w:t>
      </w:r>
      <w:r w:rsidR="00220890">
        <w:rPr>
          <w:rFonts w:ascii="Tahoma" w:eastAsia="Times New Roman" w:hAnsi="Tahoma" w:cs="Tahoma"/>
          <w:color w:val="000000"/>
          <w:lang w:eastAsia="it-IT"/>
        </w:rPr>
        <w:t>i</w:t>
      </w:r>
      <w:r w:rsidRPr="0081023A">
        <w:rPr>
          <w:rFonts w:ascii="Tahoma" w:eastAsia="Times New Roman" w:hAnsi="Tahoma" w:cs="Tahoma"/>
          <w:color w:val="000000"/>
          <w:lang w:eastAsia="it-IT"/>
        </w:rPr>
        <w:t xml:space="preserve"> nell’offerta economica su SATER </w:t>
      </w:r>
      <w:r w:rsidR="00220890">
        <w:rPr>
          <w:rFonts w:ascii="Tahoma" w:eastAsia="Times New Roman" w:hAnsi="Tahoma" w:cs="Tahoma"/>
          <w:color w:val="000000"/>
          <w:lang w:eastAsia="it-IT"/>
        </w:rPr>
        <w:t>relativamente all’importo</w:t>
      </w:r>
      <w:r w:rsidRPr="0081023A">
        <w:rPr>
          <w:rFonts w:ascii="Tahoma" w:eastAsia="Times New Roman" w:hAnsi="Tahoma" w:cs="Tahoma"/>
          <w:color w:val="000000"/>
          <w:lang w:eastAsia="it-IT"/>
        </w:rPr>
        <w:t xml:space="preserve"> complessivo stimato </w:t>
      </w:r>
      <w:r w:rsidR="00220890">
        <w:rPr>
          <w:rFonts w:ascii="Tahoma" w:eastAsia="Times New Roman" w:hAnsi="Tahoma" w:cs="Tahoma"/>
          <w:color w:val="000000"/>
          <w:lang w:eastAsia="it-IT"/>
        </w:rPr>
        <w:t>di entrambi i</w:t>
      </w:r>
      <w:r w:rsidRPr="0081023A">
        <w:rPr>
          <w:rFonts w:ascii="Tahoma" w:eastAsia="Times New Roman" w:hAnsi="Tahoma" w:cs="Tahoma"/>
          <w:color w:val="000000"/>
          <w:lang w:eastAsia="it-IT"/>
        </w:rPr>
        <w:t xml:space="preserve"> lotti, pari ad € ________</w:t>
      </w:r>
      <w:proofErr w:type="gramStart"/>
      <w:r w:rsidRPr="0081023A">
        <w:rPr>
          <w:rFonts w:ascii="Tahoma" w:eastAsia="Times New Roman" w:hAnsi="Tahoma" w:cs="Tahoma"/>
          <w:color w:val="000000"/>
          <w:lang w:eastAsia="it-IT"/>
        </w:rPr>
        <w:t>_,_</w:t>
      </w:r>
      <w:proofErr w:type="gramEnd"/>
      <w:r w:rsidRPr="0081023A">
        <w:rPr>
          <w:rFonts w:ascii="Tahoma" w:eastAsia="Times New Roman" w:hAnsi="Tahoma" w:cs="Tahoma"/>
          <w:color w:val="000000"/>
          <w:lang w:eastAsia="it-IT"/>
        </w:rPr>
        <w:t>_ (in cifre)</w:t>
      </w:r>
      <w:r w:rsidR="00220890">
        <w:rPr>
          <w:rFonts w:ascii="Tahoma" w:eastAsia="Times New Roman" w:hAnsi="Tahoma" w:cs="Tahoma"/>
          <w:color w:val="000000"/>
          <w:lang w:eastAsia="it-IT"/>
        </w:rPr>
        <w:t xml:space="preserve"> sono suddivisi fra i due lotti come segue</w:t>
      </w:r>
      <w:r w:rsidRPr="0081023A">
        <w:rPr>
          <w:rFonts w:ascii="Tahoma" w:eastAsia="Times New Roman" w:hAnsi="Tahoma" w:cs="Tahoma"/>
          <w:color w:val="000000"/>
          <w:lang w:eastAsia="it-IT"/>
        </w:rPr>
        <w:t>:</w:t>
      </w:r>
    </w:p>
    <w:p w:rsidR="0081023A" w:rsidRPr="0081023A" w:rsidRDefault="0081023A" w:rsidP="0081023A">
      <w:pPr>
        <w:pStyle w:val="Paragrafoelenco"/>
        <w:ind w:left="360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220890" w:rsidRPr="00220890" w:rsidRDefault="0081023A" w:rsidP="00274F47">
      <w:pPr>
        <w:pStyle w:val="Paragrafoelenco"/>
        <w:numPr>
          <w:ilvl w:val="0"/>
          <w:numId w:val="9"/>
        </w:numPr>
        <w:spacing w:before="240"/>
        <w:rPr>
          <w:rFonts w:ascii="Tahoma" w:eastAsia="Arial Unicode MS" w:hAnsi="Tahoma" w:cs="Tahoma"/>
          <w:b/>
          <w:kern w:val="1"/>
          <w:lang w:eastAsia="ar-SA"/>
        </w:rPr>
      </w:pPr>
      <w:r w:rsidRPr="00220890">
        <w:rPr>
          <w:rFonts w:ascii="Tahoma" w:eastAsia="Times New Roman" w:hAnsi="Tahoma" w:cs="Tahoma"/>
          <w:b/>
          <w:color w:val="000000"/>
          <w:lang w:eastAsia="it-IT"/>
        </w:rPr>
        <w:t xml:space="preserve">LOTTO 1 </w:t>
      </w:r>
      <w:r w:rsidRPr="00220890">
        <w:rPr>
          <w:rFonts w:ascii="Tahoma" w:eastAsia="Times New Roman" w:hAnsi="Tahoma" w:cs="Tahoma"/>
          <w:color w:val="000000"/>
          <w:lang w:eastAsia="it-IT"/>
        </w:rPr>
        <w:t>CUP: D33F20000010003</w:t>
      </w:r>
      <w:r w:rsidR="00220890">
        <w:rPr>
          <w:rFonts w:ascii="Tahoma" w:eastAsia="Times New Roman" w:hAnsi="Tahoma" w:cs="Tahoma"/>
          <w:color w:val="000000"/>
          <w:lang w:eastAsia="it-IT"/>
        </w:rPr>
        <w:t xml:space="preserve">, CIG: </w:t>
      </w:r>
      <w:r w:rsidR="00220890" w:rsidRPr="00220890">
        <w:rPr>
          <w:rFonts w:ascii="Tahoma" w:hAnsi="Tahoma" w:cs="Tahoma"/>
          <w:sz w:val="20"/>
          <w:szCs w:val="20"/>
        </w:rPr>
        <w:t>936110001A</w:t>
      </w:r>
      <w:r w:rsidRPr="00220890">
        <w:rPr>
          <w:rFonts w:ascii="Tahoma" w:eastAsia="Times New Roman" w:hAnsi="Tahoma" w:cs="Tahoma"/>
          <w:color w:val="000000"/>
          <w:lang w:eastAsia="it-IT"/>
        </w:rPr>
        <w:t>: € __</w:t>
      </w:r>
      <w:r w:rsidR="00220890" w:rsidRPr="00220890">
        <w:rPr>
          <w:rFonts w:ascii="Tahoma" w:eastAsia="Times New Roman" w:hAnsi="Tahoma" w:cs="Tahoma"/>
          <w:color w:val="000000"/>
          <w:lang w:eastAsia="it-IT"/>
        </w:rPr>
        <w:t>_____</w:t>
      </w:r>
      <w:r w:rsidRPr="00220890">
        <w:rPr>
          <w:rFonts w:ascii="Tahoma" w:eastAsia="Times New Roman" w:hAnsi="Tahoma" w:cs="Tahoma"/>
          <w:color w:val="000000"/>
          <w:lang w:eastAsia="it-IT"/>
        </w:rPr>
        <w:t>_____ (in cifre)</w:t>
      </w:r>
      <w:r w:rsidR="00220890">
        <w:rPr>
          <w:rFonts w:ascii="Tahoma" w:eastAsia="Times New Roman" w:hAnsi="Tahoma" w:cs="Tahoma"/>
          <w:color w:val="000000"/>
          <w:lang w:eastAsia="it-IT"/>
        </w:rPr>
        <w:t>;</w:t>
      </w:r>
    </w:p>
    <w:p w:rsidR="00900B1E" w:rsidRPr="00220890" w:rsidRDefault="0081023A" w:rsidP="00274F47">
      <w:pPr>
        <w:pStyle w:val="Paragrafoelenco"/>
        <w:numPr>
          <w:ilvl w:val="0"/>
          <w:numId w:val="9"/>
        </w:numPr>
        <w:spacing w:before="240"/>
        <w:rPr>
          <w:rFonts w:ascii="Tahoma" w:eastAsia="Arial Unicode MS" w:hAnsi="Tahoma" w:cs="Tahoma"/>
          <w:b/>
          <w:kern w:val="1"/>
          <w:lang w:eastAsia="ar-SA"/>
        </w:rPr>
      </w:pPr>
      <w:r w:rsidRPr="00220890">
        <w:rPr>
          <w:rFonts w:ascii="Tahoma" w:eastAsia="Times New Roman" w:hAnsi="Tahoma" w:cs="Tahoma"/>
          <w:b/>
          <w:color w:val="000000"/>
          <w:lang w:eastAsia="it-IT"/>
        </w:rPr>
        <w:t xml:space="preserve">LOTTO 2 </w:t>
      </w:r>
      <w:r w:rsidRPr="00220890">
        <w:rPr>
          <w:rFonts w:ascii="Tahoma" w:eastAsia="Times New Roman" w:hAnsi="Tahoma" w:cs="Tahoma"/>
          <w:color w:val="000000"/>
          <w:lang w:eastAsia="it-IT"/>
        </w:rPr>
        <w:t>CUP D33F20000020004</w:t>
      </w:r>
      <w:r w:rsidR="00220890">
        <w:rPr>
          <w:rFonts w:ascii="Tahoma" w:eastAsia="Times New Roman" w:hAnsi="Tahoma" w:cs="Tahoma"/>
          <w:color w:val="000000"/>
          <w:lang w:eastAsia="it-IT"/>
        </w:rPr>
        <w:t xml:space="preserve">, CIG: </w:t>
      </w:r>
      <w:r w:rsidR="00220890" w:rsidRPr="00220890">
        <w:rPr>
          <w:rFonts w:ascii="Tahoma" w:hAnsi="Tahoma" w:cs="Tahoma"/>
          <w:sz w:val="20"/>
          <w:szCs w:val="20"/>
        </w:rPr>
        <w:t>9361116D4A</w:t>
      </w:r>
      <w:r w:rsidRPr="00220890">
        <w:rPr>
          <w:rFonts w:ascii="Tahoma" w:eastAsia="Times New Roman" w:hAnsi="Tahoma" w:cs="Tahoma"/>
          <w:color w:val="000000"/>
          <w:lang w:eastAsia="it-IT"/>
        </w:rPr>
        <w:t>: € _____</w:t>
      </w:r>
      <w:r w:rsidR="00220890" w:rsidRPr="00220890">
        <w:rPr>
          <w:rFonts w:ascii="Tahoma" w:eastAsia="Times New Roman" w:hAnsi="Tahoma" w:cs="Tahoma"/>
          <w:color w:val="000000"/>
          <w:lang w:eastAsia="it-IT"/>
        </w:rPr>
        <w:t>____</w:t>
      </w:r>
      <w:r w:rsidRPr="00220890">
        <w:rPr>
          <w:rFonts w:ascii="Tahoma" w:eastAsia="Times New Roman" w:hAnsi="Tahoma" w:cs="Tahoma"/>
          <w:color w:val="000000"/>
          <w:lang w:eastAsia="it-IT"/>
        </w:rPr>
        <w:t>___ (in cifre);</w:t>
      </w:r>
      <w:bookmarkEnd w:id="1"/>
    </w:p>
    <w:p w:rsidR="0081023A" w:rsidRPr="0081023A" w:rsidRDefault="0081023A" w:rsidP="0081023A">
      <w:pPr>
        <w:pStyle w:val="Paragrafoelenco"/>
        <w:spacing w:before="240"/>
        <w:ind w:left="928"/>
        <w:rPr>
          <w:rFonts w:ascii="Tahoma" w:eastAsia="Arial Unicode MS" w:hAnsi="Tahoma" w:cs="Tahoma"/>
          <w:b/>
          <w:kern w:val="1"/>
          <w:lang w:eastAsia="ar-SA"/>
        </w:rPr>
      </w:pPr>
    </w:p>
    <w:p w:rsidR="0081023A" w:rsidRPr="0081023A" w:rsidRDefault="001C5077" w:rsidP="00541709">
      <w:pPr>
        <w:pStyle w:val="Paragrafoelenco"/>
        <w:widowControl w:val="0"/>
        <w:numPr>
          <w:ilvl w:val="0"/>
          <w:numId w:val="6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kern w:val="2"/>
          <w:lang w:eastAsia="ar-SA"/>
        </w:rPr>
      </w:pPr>
      <w:r w:rsidRPr="00900B1E">
        <w:rPr>
          <w:rFonts w:ascii="Tahoma" w:eastAsia="Arial Unicode MS" w:hAnsi="Tahoma" w:cs="Tahoma"/>
          <w:color w:val="000000"/>
          <w:kern w:val="1"/>
          <w:lang w:eastAsia="ar-SA"/>
        </w:rPr>
        <w:t xml:space="preserve">i </w:t>
      </w:r>
      <w:r w:rsidR="0081023A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900B1E">
        <w:rPr>
          <w:rFonts w:ascii="Tahoma" w:eastAsia="Arial Unicode MS" w:hAnsi="Tahoma" w:cs="Tahoma"/>
          <w:color w:val="000000"/>
          <w:kern w:val="1"/>
          <w:lang w:eastAsia="ar-SA"/>
        </w:rPr>
        <w:t xml:space="preserve"> </w:t>
      </w:r>
      <w:r w:rsidR="00220890">
        <w:rPr>
          <w:rFonts w:ascii="Tahoma" w:eastAsia="Arial Unicode MS" w:hAnsi="Tahoma" w:cs="Tahoma"/>
          <w:color w:val="000000"/>
          <w:kern w:val="1"/>
          <w:lang w:eastAsia="ar-SA"/>
        </w:rPr>
        <w:t xml:space="preserve">stimati </w:t>
      </w:r>
      <w:r w:rsidRPr="00900B1E">
        <w:rPr>
          <w:rFonts w:ascii="Tahoma" w:eastAsia="Arial Unicode MS" w:hAnsi="Tahoma" w:cs="Tahoma"/>
          <w:color w:val="000000"/>
          <w:kern w:val="1"/>
          <w:lang w:eastAsia="ar-SA"/>
        </w:rPr>
        <w:t>per l’esecuzione dell’appalto, che ammontano ad € ___________________ (in cifre) _________________________________________________ euro (in lettere) (</w:t>
      </w:r>
      <w:r w:rsidRPr="00900B1E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900B1E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900B1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</w:t>
      </w:r>
      <w:r w:rsidRPr="0081023A">
        <w:rPr>
          <w:rFonts w:ascii="Tahoma" w:eastAsia="Arial Unicode MS" w:hAnsi="Tahoma" w:cs="Tahoma"/>
          <w:color w:val="000000"/>
          <w:kern w:val="1"/>
          <w:lang w:eastAsia="ar-SA"/>
        </w:rPr>
        <w:t>scaturiscono dal seguente calcolo</w:t>
      </w:r>
      <w:r w:rsidR="00541709" w:rsidRPr="0081023A">
        <w:rPr>
          <w:rFonts w:ascii="Tahoma" w:eastAsia="Arial Unicode MS" w:hAnsi="Tahoma" w:cs="Tahoma"/>
          <w:color w:val="000000"/>
          <w:kern w:val="1"/>
          <w:lang w:eastAsia="ar-SA"/>
        </w:rPr>
        <w:t xml:space="preserve"> </w:t>
      </w:r>
      <w:r w:rsidR="00541709" w:rsidRPr="0081023A">
        <w:rPr>
          <w:rFonts w:ascii="Tahoma" w:eastAsia="Arial Unicode MS" w:hAnsi="Tahoma" w:cs="Tahoma"/>
          <w:kern w:val="2"/>
          <w:lang w:eastAsia="ar-SA"/>
        </w:rPr>
        <w:t>(</w:t>
      </w:r>
      <w:r w:rsidR="00541709" w:rsidRPr="00220890">
        <w:rPr>
          <w:rFonts w:ascii="Tahoma" w:eastAsia="Arial Unicode MS" w:hAnsi="Tahoma" w:cs="Tahoma"/>
          <w:kern w:val="2"/>
          <w:u w:val="single"/>
          <w:lang w:eastAsia="ar-SA"/>
        </w:rPr>
        <w:t>da compilare indicando i dati per ciascun lotto</w:t>
      </w:r>
      <w:r w:rsidR="00220890">
        <w:rPr>
          <w:rFonts w:ascii="Tahoma" w:eastAsia="Arial Unicode MS" w:hAnsi="Tahoma" w:cs="Tahoma"/>
          <w:kern w:val="2"/>
          <w:u w:val="single"/>
          <w:lang w:eastAsia="ar-SA"/>
        </w:rPr>
        <w:t>; la somma dei costi di manodopera stimati per i due lotti deve coincidere con quanto indicato nell’apposita casella sulla piattaforma SATER)</w:t>
      </w:r>
      <w:r w:rsidR="00541709" w:rsidRPr="0081023A">
        <w:rPr>
          <w:rFonts w:ascii="Tahoma" w:eastAsia="Arial Unicode MS" w:hAnsi="Tahoma" w:cs="Tahoma"/>
          <w:kern w:val="2"/>
          <w:lang w:eastAsia="ar-SA"/>
        </w:rPr>
        <w:t>:</w:t>
      </w:r>
    </w:p>
    <w:p w:rsidR="00527141" w:rsidRDefault="00527141" w:rsidP="00527141">
      <w:pPr>
        <w:pStyle w:val="Paragrafoelenco"/>
        <w:widowControl w:val="0"/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</w:p>
    <w:p w:rsidR="001C5077" w:rsidRPr="00527141" w:rsidRDefault="00D510ED" w:rsidP="00527141">
      <w:pPr>
        <w:pStyle w:val="Paragrafoelenco"/>
        <w:widowControl w:val="0"/>
        <w:numPr>
          <w:ilvl w:val="0"/>
          <w:numId w:val="10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527141">
        <w:rPr>
          <w:rFonts w:ascii="Tahoma" w:eastAsia="Arial Unicode MS" w:hAnsi="Tahoma" w:cs="Tahoma"/>
          <w:b/>
          <w:kern w:val="1"/>
          <w:lang w:eastAsia="ar-SA"/>
        </w:rPr>
        <w:t>LOTTO 1</w:t>
      </w:r>
      <w:r w:rsidR="0086132C" w:rsidRPr="00527141">
        <w:rPr>
          <w:rFonts w:ascii="Tahoma" w:eastAsia="Arial Unicode MS" w:hAnsi="Tahoma" w:cs="Tahoma"/>
          <w:b/>
          <w:kern w:val="1"/>
          <w:lang w:eastAsia="ar-SA"/>
        </w:rPr>
        <w:t xml:space="preserve"> </w:t>
      </w:r>
      <w:r w:rsidR="0086132C" w:rsidRPr="00527141">
        <w:rPr>
          <w:rFonts w:ascii="Tahoma" w:eastAsia="Times New Roman" w:hAnsi="Tahoma" w:cs="Tahoma"/>
          <w:b/>
          <w:color w:val="000000"/>
          <w:lang w:eastAsia="it-IT"/>
        </w:rPr>
        <w:t>CUP: D33F20000010003</w:t>
      </w:r>
      <w:r w:rsidR="00220890">
        <w:rPr>
          <w:rFonts w:ascii="Tahoma" w:eastAsia="Times New Roman" w:hAnsi="Tahoma" w:cs="Tahoma"/>
          <w:b/>
          <w:color w:val="000000"/>
          <w:lang w:eastAsia="it-IT"/>
        </w:rPr>
        <w:t xml:space="preserve">, CIG: </w:t>
      </w:r>
      <w:r w:rsidR="00220890" w:rsidRPr="002D015C">
        <w:rPr>
          <w:rFonts w:ascii="Tahoma" w:hAnsi="Tahoma" w:cs="Tahoma"/>
          <w:b/>
          <w:sz w:val="20"/>
          <w:szCs w:val="20"/>
        </w:rPr>
        <w:t>936110001A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31E1C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D31E1C" w:rsidRPr="001A496C" w:rsidRDefault="00D31E1C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C5077" w:rsidRPr="001A496C" w:rsidTr="00B622B1">
        <w:trPr>
          <w:jc w:val="center"/>
        </w:trPr>
        <w:tc>
          <w:tcPr>
            <w:tcW w:w="1768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C5077" w:rsidRPr="001A496C" w:rsidRDefault="001C5077" w:rsidP="00B622B1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C5077" w:rsidRPr="001A496C" w:rsidRDefault="001C5077" w:rsidP="001C5077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:rsidR="00D510ED" w:rsidRPr="00527141" w:rsidRDefault="00D510ED" w:rsidP="00527141">
      <w:pPr>
        <w:pStyle w:val="Paragrafoelenco"/>
        <w:widowControl w:val="0"/>
        <w:numPr>
          <w:ilvl w:val="0"/>
          <w:numId w:val="10"/>
        </w:numPr>
        <w:suppressAutoHyphens/>
        <w:autoSpaceDE w:val="0"/>
        <w:spacing w:before="280" w:after="119" w:line="238" w:lineRule="atLeast"/>
        <w:rPr>
          <w:rFonts w:ascii="Tahoma" w:eastAsia="Arial Unicode MS" w:hAnsi="Tahoma" w:cs="Tahoma"/>
          <w:b/>
          <w:kern w:val="1"/>
          <w:lang w:eastAsia="ar-SA"/>
        </w:rPr>
      </w:pPr>
      <w:r w:rsidRPr="00527141">
        <w:rPr>
          <w:rFonts w:ascii="Tahoma" w:eastAsia="Arial Unicode MS" w:hAnsi="Tahoma" w:cs="Tahoma"/>
          <w:b/>
          <w:kern w:val="1"/>
          <w:lang w:eastAsia="ar-SA"/>
        </w:rPr>
        <w:t>LOTTO 2</w:t>
      </w:r>
      <w:r w:rsidR="0086132C" w:rsidRPr="00527141">
        <w:rPr>
          <w:rFonts w:ascii="Tahoma" w:eastAsia="Arial Unicode MS" w:hAnsi="Tahoma" w:cs="Tahoma"/>
          <w:b/>
          <w:kern w:val="1"/>
          <w:lang w:eastAsia="ar-SA"/>
        </w:rPr>
        <w:t xml:space="preserve"> </w:t>
      </w:r>
      <w:r w:rsidR="0086132C" w:rsidRPr="00527141">
        <w:rPr>
          <w:rFonts w:ascii="Tahoma" w:eastAsia="Times New Roman" w:hAnsi="Tahoma" w:cs="Tahoma"/>
          <w:b/>
          <w:color w:val="000000"/>
          <w:lang w:eastAsia="it-IT"/>
        </w:rPr>
        <w:t>CUP D33F20000020004</w:t>
      </w:r>
      <w:r w:rsidR="00220890">
        <w:rPr>
          <w:rFonts w:ascii="Tahoma" w:eastAsia="Times New Roman" w:hAnsi="Tahoma" w:cs="Tahoma"/>
          <w:b/>
          <w:color w:val="000000"/>
          <w:lang w:eastAsia="it-IT"/>
        </w:rPr>
        <w:t xml:space="preserve">, CIG: </w:t>
      </w:r>
      <w:bookmarkStart w:id="2" w:name="_GoBack"/>
      <w:r w:rsidR="00220890" w:rsidRPr="00220890">
        <w:rPr>
          <w:rFonts w:ascii="Tahoma" w:hAnsi="Tahoma" w:cs="Tahoma"/>
          <w:b/>
          <w:sz w:val="20"/>
          <w:szCs w:val="20"/>
        </w:rPr>
        <w:t>9361116D4A</w:t>
      </w:r>
      <w:bookmarkEnd w:id="2"/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D510ED" w:rsidRPr="001A496C" w:rsidTr="0096597D">
        <w:trPr>
          <w:jc w:val="center"/>
        </w:trPr>
        <w:tc>
          <w:tcPr>
            <w:tcW w:w="1768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510ED" w:rsidRPr="001A496C" w:rsidTr="0096597D">
        <w:trPr>
          <w:jc w:val="center"/>
        </w:trPr>
        <w:tc>
          <w:tcPr>
            <w:tcW w:w="1768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510ED" w:rsidRPr="001A496C" w:rsidTr="0096597D">
        <w:trPr>
          <w:jc w:val="center"/>
        </w:trPr>
        <w:tc>
          <w:tcPr>
            <w:tcW w:w="1768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510ED" w:rsidRPr="001A496C" w:rsidTr="0096597D">
        <w:trPr>
          <w:jc w:val="center"/>
        </w:trPr>
        <w:tc>
          <w:tcPr>
            <w:tcW w:w="1768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510ED" w:rsidRPr="001A496C" w:rsidTr="0096597D">
        <w:trPr>
          <w:jc w:val="center"/>
        </w:trPr>
        <w:tc>
          <w:tcPr>
            <w:tcW w:w="1768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D510ED" w:rsidRPr="001A496C" w:rsidRDefault="00D510ED" w:rsidP="0096597D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1023A" w:rsidRDefault="00D510ED" w:rsidP="0081023A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:rsidR="0081023A" w:rsidRDefault="0081023A" w:rsidP="0081023A">
      <w:pPr>
        <w:spacing w:line="360" w:lineRule="auto"/>
        <w:jc w:val="center"/>
        <w:rPr>
          <w:b/>
          <w:sz w:val="24"/>
          <w:szCs w:val="24"/>
        </w:rPr>
      </w:pPr>
    </w:p>
    <w:p w:rsidR="0081023A" w:rsidRPr="001A496C" w:rsidRDefault="0081023A" w:rsidP="0081023A">
      <w:pPr>
        <w:widowControl w:val="0"/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1A496C" w:rsidRDefault="00F04FEE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: </w:t>
      </w:r>
      <w:r w:rsidR="001C5077" w:rsidRPr="00F04FEE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In caso di partecipazione da parte di un raggruppamento temporaneo di imprese</w:t>
      </w:r>
      <w:r w:rsidR="001C5077"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, </w:t>
      </w:r>
      <w:r w:rsidR="001C5077"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:rsidR="001C5077" w:rsidRPr="001A496C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C5077" w:rsidRPr="00284FE8" w:rsidRDefault="001C5077" w:rsidP="001C507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C77062" w:rsidRPr="0079644C" w:rsidRDefault="001C5077" w:rsidP="0079644C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sectPr w:rsidR="00C77062" w:rsidRPr="0079644C">
      <w:footerReference w:type="default" r:id="rId9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AA" w:rsidRDefault="00743C3C">
      <w:pPr>
        <w:spacing w:after="0" w:line="240" w:lineRule="auto"/>
      </w:pPr>
      <w:r>
        <w:separator/>
      </w:r>
    </w:p>
  </w:endnote>
  <w:endnote w:type="continuationSeparator" w:id="0">
    <w:p w:rsidR="00B515AA" w:rsidRDefault="007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8" w:rsidRDefault="001C5077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F067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AA" w:rsidRDefault="00743C3C">
      <w:pPr>
        <w:spacing w:after="0" w:line="240" w:lineRule="auto"/>
      </w:pPr>
      <w:r>
        <w:separator/>
      </w:r>
    </w:p>
  </w:footnote>
  <w:footnote w:type="continuationSeparator" w:id="0">
    <w:p w:rsidR="00B515AA" w:rsidRDefault="0074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019C7AF8"/>
    <w:multiLevelType w:val="hybridMultilevel"/>
    <w:tmpl w:val="89B6A184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4B65E7"/>
    <w:multiLevelType w:val="hybridMultilevel"/>
    <w:tmpl w:val="25741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1488"/>
    <w:multiLevelType w:val="hybridMultilevel"/>
    <w:tmpl w:val="D0F01484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279E9"/>
    <w:multiLevelType w:val="hybridMultilevel"/>
    <w:tmpl w:val="9B2EB8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1F59"/>
    <w:multiLevelType w:val="hybridMultilevel"/>
    <w:tmpl w:val="9514850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B7988"/>
    <w:multiLevelType w:val="hybridMultilevel"/>
    <w:tmpl w:val="30A4761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B15370E"/>
    <w:multiLevelType w:val="hybridMultilevel"/>
    <w:tmpl w:val="F384CCBE"/>
    <w:lvl w:ilvl="0" w:tplc="30DE305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CE"/>
    <w:rsid w:val="000A4CB7"/>
    <w:rsid w:val="00174EA8"/>
    <w:rsid w:val="00185F4F"/>
    <w:rsid w:val="001B5478"/>
    <w:rsid w:val="001C5077"/>
    <w:rsid w:val="00220890"/>
    <w:rsid w:val="002D015C"/>
    <w:rsid w:val="002F0300"/>
    <w:rsid w:val="00527141"/>
    <w:rsid w:val="00541709"/>
    <w:rsid w:val="00653DCE"/>
    <w:rsid w:val="00680F87"/>
    <w:rsid w:val="006F58FA"/>
    <w:rsid w:val="007240E2"/>
    <w:rsid w:val="00743C3C"/>
    <w:rsid w:val="0079644C"/>
    <w:rsid w:val="007D09BD"/>
    <w:rsid w:val="0081023A"/>
    <w:rsid w:val="0086132C"/>
    <w:rsid w:val="00900B1E"/>
    <w:rsid w:val="00B515AA"/>
    <w:rsid w:val="00B9248A"/>
    <w:rsid w:val="00C77062"/>
    <w:rsid w:val="00D31E1C"/>
    <w:rsid w:val="00D31FEE"/>
    <w:rsid w:val="00D510ED"/>
    <w:rsid w:val="00F04FEE"/>
    <w:rsid w:val="00F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4AC2"/>
  <w15:chartTrackingRefBased/>
  <w15:docId w15:val="{E296ACA5-50A8-4BD9-8B5C-DEEAB55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5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C507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077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nhideWhenUsed/>
    <w:rsid w:val="007D09BD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7D09BD"/>
  </w:style>
  <w:style w:type="character" w:customStyle="1" w:styleId="CorpotestoCarattere1">
    <w:name w:val="Corpo testo Carattere1"/>
    <w:basedOn w:val="Carpredefinitoparagrafo"/>
    <w:link w:val="Corpotesto"/>
    <w:locked/>
    <w:rsid w:val="007D09BD"/>
    <w:rPr>
      <w:rFonts w:ascii="Tahoma" w:eastAsia="Tahoma" w:hAnsi="Tahoma" w:cs="Tahoma"/>
      <w:sz w:val="20"/>
      <w:szCs w:val="20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6F58FA"/>
    <w:rPr>
      <w:b/>
      <w:bCs/>
    </w:rPr>
  </w:style>
  <w:style w:type="paragraph" w:styleId="Paragrafoelenco">
    <w:name w:val="List Paragraph"/>
    <w:basedOn w:val="Normale"/>
    <w:uiPriority w:val="34"/>
    <w:qFormat/>
    <w:rsid w:val="006F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26</cp:revision>
  <dcterms:created xsi:type="dcterms:W3CDTF">2021-04-08T13:25:00Z</dcterms:created>
  <dcterms:modified xsi:type="dcterms:W3CDTF">2022-08-24T13:11:00Z</dcterms:modified>
</cp:coreProperties>
</file>