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1A2FA" w14:textId="77777777" w:rsidR="00191EBF" w:rsidRPr="00A2344E" w:rsidRDefault="00191EBF" w:rsidP="00191EBF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46E613E2" w14:textId="77777777" w:rsidR="00191EBF" w:rsidRPr="00A2344E" w:rsidRDefault="00191EBF" w:rsidP="00191EBF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03958E63" w14:textId="77777777" w:rsidR="00191EBF" w:rsidRPr="00A2344E" w:rsidRDefault="00191EBF" w:rsidP="00191EBF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1B8411CE" w14:textId="77777777" w:rsidR="00191EBF" w:rsidRPr="00A2344E" w:rsidRDefault="00191EBF" w:rsidP="00191EBF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34ABDB43" w14:textId="77777777" w:rsidR="00191EBF" w:rsidRPr="00A2344E" w:rsidRDefault="00191EBF" w:rsidP="00191EBF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14:paraId="4007617F" w14:textId="77777777" w:rsidR="00191EBF" w:rsidRPr="00A2344E" w:rsidRDefault="00191EBF" w:rsidP="00191EBF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76341BE7" w14:textId="77777777" w:rsidR="00191EBF" w:rsidRPr="00A2344E" w:rsidRDefault="00191EBF" w:rsidP="00191EBF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481F53CB" w14:textId="77777777" w:rsidR="00191EBF" w:rsidRPr="00A2344E" w:rsidRDefault="00191EBF" w:rsidP="00191EBF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191EBF" w:rsidRPr="00A2344E" w14:paraId="441C1A90" w14:textId="77777777" w:rsidTr="00092C88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DE7BB8" w14:textId="77777777" w:rsidR="00191EBF" w:rsidRPr="00A2344E" w:rsidRDefault="00191EBF" w:rsidP="00092C8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3D2E0B" w14:textId="30C26679" w:rsidR="00191EBF" w:rsidRPr="002E072B" w:rsidRDefault="000350AB" w:rsidP="00092C88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50AB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 xml:space="preserve">PROCEDURA APERTA PER L’AFFIDAMENTO DEI LAVORI DI CUI AL PROGETTO DENOMINATO “STRADA PROVINCIALE N. 21 DI VAL D'ARDA. PONTE SUL TORRENTE ARDA IN LOCALITA' CASE BONINI ALLA PROGRESSIVA KM 9+765. LAVORI DI MANUTENZIONE STRAORDINARIA E INSTALLAZIONE DELLE BARRIERE DI SICUREZZA - CUP: D55F21000960001 [COD. INTERVENTO 711]. – CIG: </w:t>
            </w:r>
            <w:r w:rsidR="007B07B3" w:rsidRPr="007B07B3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>9321575708</w:t>
            </w:r>
            <w:r w:rsidR="000235F4" w:rsidRPr="000235F4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>.</w:t>
            </w:r>
          </w:p>
        </w:tc>
      </w:tr>
    </w:tbl>
    <w:p w14:paraId="0533D37E" w14:textId="77777777" w:rsidR="00191EBF" w:rsidRPr="00A2344E" w:rsidRDefault="00191EBF" w:rsidP="00191EB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14:paraId="30453FB2" w14:textId="77777777" w:rsidR="00191EBF" w:rsidRPr="00A2344E" w:rsidRDefault="00191EBF" w:rsidP="00191EBF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6BA96EF8" w14:textId="20C07B02" w:rsidR="00191EBF" w:rsidRPr="00A2344E" w:rsidRDefault="00191EBF" w:rsidP="00191EBF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Pr="00A06233">
        <w:rPr>
          <w:rFonts w:ascii="Tahoma" w:eastAsia="Times New Roman" w:hAnsi="Tahoma" w:cs="Tahoma"/>
          <w:b/>
          <w:lang w:eastAsia="ar-SA"/>
        </w:rPr>
        <w:t xml:space="preserve">€ </w:t>
      </w:r>
      <w:r w:rsidR="000350AB" w:rsidRPr="000350AB">
        <w:rPr>
          <w:rFonts w:ascii="Tahoma" w:eastAsia="Times New Roman" w:hAnsi="Tahoma" w:cs="Tahoma"/>
          <w:b/>
          <w:lang w:eastAsia="ar-SA"/>
        </w:rPr>
        <w:t>404.460,32</w:t>
      </w:r>
      <w:r w:rsidR="000350AB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14:paraId="5E132218" w14:textId="0F3AE6F7" w:rsidR="00191EBF" w:rsidRPr="00A2344E" w:rsidRDefault="00191EBF" w:rsidP="00191EBF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0350AB" w:rsidRPr="000350AB">
        <w:rPr>
          <w:rFonts w:ascii="Tahoma" w:eastAsia="Times New Roman" w:hAnsi="Tahoma" w:cs="Tahoma"/>
          <w:b/>
          <w:lang w:eastAsia="ar-SA"/>
        </w:rPr>
        <w:t>376.097,14</w:t>
      </w:r>
      <w:r w:rsidR="000350AB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14:paraId="1F0FD241" w14:textId="5350C21E" w:rsidR="00191EBF" w:rsidRPr="00A2344E" w:rsidRDefault="00191EBF" w:rsidP="00191EBF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   </w:t>
      </w:r>
      <w:r w:rsidR="000350AB" w:rsidRPr="000350AB">
        <w:rPr>
          <w:rFonts w:ascii="Tahoma" w:eastAsia="Times New Roman" w:hAnsi="Tahoma" w:cs="Tahoma"/>
          <w:b/>
          <w:lang w:eastAsia="ar-SA"/>
        </w:rPr>
        <w:t>28.363,18</w:t>
      </w:r>
      <w:r w:rsidR="000350AB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>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14:paraId="3D01D1CB" w14:textId="77777777" w:rsidR="00191EBF" w:rsidRPr="00A2344E" w:rsidRDefault="00191EBF" w:rsidP="00191EBF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09DA2BD8" w14:textId="77777777" w:rsidR="00191EBF" w:rsidRPr="001E6EDB" w:rsidRDefault="00191EBF" w:rsidP="00191EBF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</w:t>
      </w:r>
      <w:proofErr w:type="gramStart"/>
      <w:r>
        <w:rPr>
          <w:rFonts w:ascii="Tahoma" w:eastAsia="Times New Roman" w:hAnsi="Tahoma" w:cs="Tahoma"/>
          <w:color w:val="000000"/>
        </w:rPr>
        <w:t xml:space="preserve"> ….</w:t>
      </w:r>
      <w:proofErr w:type="gramEnd"/>
      <w:r>
        <w:rPr>
          <w:rFonts w:ascii="Tahoma" w:eastAsia="Times New Roman" w:hAnsi="Tahoma" w:cs="Tahoma"/>
          <w:color w:val="000000"/>
        </w:rPr>
        <w:t>.…......…………………....... il ……......……………………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………………..…………………...................…………………………………….. con sede a …........</w:t>
      </w:r>
      <w:proofErr w:type="gramStart"/>
      <w:r>
        <w:rPr>
          <w:rFonts w:ascii="Tahoma" w:eastAsia="Times New Roman" w:hAnsi="Tahoma" w:cs="Tahoma"/>
          <w:color w:val="000000"/>
        </w:rPr>
        <w:t>…....</w:t>
      </w:r>
      <w:proofErr w:type="gramEnd"/>
      <w:r>
        <w:rPr>
          <w:rFonts w:ascii="Tahoma" w:eastAsia="Times New Roman" w:hAnsi="Tahoma" w:cs="Tahoma"/>
          <w:color w:val="000000"/>
        </w:rPr>
        <w:t>.………………. via……………………</w:t>
      </w:r>
      <w:proofErr w:type="gramStart"/>
      <w:r>
        <w:rPr>
          <w:rFonts w:ascii="Tahoma" w:eastAsia="Times New Roman" w:hAnsi="Tahoma" w:cs="Tahoma"/>
          <w:color w:val="000000"/>
        </w:rPr>
        <w:t>…….</w:t>
      </w:r>
      <w:proofErr w:type="gramEnd"/>
      <w:r>
        <w:rPr>
          <w:rFonts w:ascii="Tahoma" w:eastAsia="Times New Roman" w:hAnsi="Tahoma" w:cs="Tahoma"/>
          <w:color w:val="000000"/>
        </w:rPr>
        <w:t>.……………………......................................., C.F. ………………………, P. IVA …....................., in relazione alla procedura indicata in oggetto,</w:t>
      </w:r>
    </w:p>
    <w:p w14:paraId="11D0C1CE" w14:textId="77777777" w:rsidR="00191EBF" w:rsidRDefault="00191EBF" w:rsidP="00191EBF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0A7C87E" w14:textId="77777777" w:rsidR="00191EBF" w:rsidRDefault="00191EBF" w:rsidP="00191EBF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 xml:space="preserve">ai sensi dell’art. 95, comma 10, del </w:t>
      </w:r>
      <w:proofErr w:type="spellStart"/>
      <w:r>
        <w:rPr>
          <w:rFonts w:ascii="Tahoma" w:eastAsia="Arial Unicode MS" w:hAnsi="Tahoma" w:cs="Tahoma"/>
          <w:color w:val="000000"/>
          <w:u w:val="single"/>
        </w:rPr>
        <w:t>D.Lgs.</w:t>
      </w:r>
      <w:proofErr w:type="spellEnd"/>
      <w:r>
        <w:rPr>
          <w:rFonts w:ascii="Tahoma" w:eastAsia="Arial Unicode MS" w:hAnsi="Tahoma" w:cs="Tahoma"/>
          <w:color w:val="000000"/>
          <w:u w:val="single"/>
        </w:rPr>
        <w:t xml:space="preserve"> 50/2016,</w:t>
      </w:r>
    </w:p>
    <w:p w14:paraId="0FC33649" w14:textId="77777777" w:rsidR="00191EBF" w:rsidRPr="00A2344E" w:rsidRDefault="00191EBF" w:rsidP="00191EBF">
      <w:pPr>
        <w:widowControl w:val="0"/>
        <w:numPr>
          <w:ilvl w:val="0"/>
          <w:numId w:val="1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191EBF" w:rsidRPr="00A2344E" w14:paraId="5CB8D575" w14:textId="77777777" w:rsidTr="00092C88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4F063DF3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D836C4B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5DE4AFD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BEFD2A1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A705B1A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363F4F2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191EBF" w:rsidRPr="00A2344E" w14:paraId="55A6C853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39E1D8EC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84BB366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B2E057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F9506B8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032F7BD1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4FADB287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0235F4" w:rsidRPr="00A2344E" w14:paraId="40B22D05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555B7E67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20D11BB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A6E0462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9AAE816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1C966E95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521D14C2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0235F4" w:rsidRPr="00A2344E" w14:paraId="07B053CA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60BE8ECA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978BBBF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7C73220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FDAE81E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7C078F5A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49136256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91EBF" w:rsidRPr="00A2344E" w14:paraId="1160CE6A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7A5FFC7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4F65DCD7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11D5FC26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593701B0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2E48AC82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350EBC76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91EBF" w:rsidRPr="00A2344E" w14:paraId="5EE0D4B7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49DB804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4D5712D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B637A1B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2501E7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56ADD86E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6654D0F3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724D5388" w14:textId="77777777" w:rsidR="00191EBF" w:rsidRDefault="00191EBF" w:rsidP="00191EBF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14:paraId="041CA580" w14:textId="77777777" w:rsidR="000350AB" w:rsidRDefault="000350AB" w:rsidP="000350A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</w:pPr>
    </w:p>
    <w:p w14:paraId="298A7461" w14:textId="77777777" w:rsidR="000350AB" w:rsidRDefault="000350AB" w:rsidP="000350A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</w:pPr>
    </w:p>
    <w:p w14:paraId="6111955B" w14:textId="77777777" w:rsidR="000350AB" w:rsidRDefault="000350AB" w:rsidP="000350A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</w:pPr>
    </w:p>
    <w:p w14:paraId="3703D39B" w14:textId="3F9F65CF" w:rsidR="000350AB" w:rsidRPr="000350AB" w:rsidRDefault="000350AB" w:rsidP="000350AB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</w:pPr>
      <w:r w:rsidRPr="000350AB"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  <w:t xml:space="preserve">NOTA BENE: in caso di RTI </w:t>
      </w:r>
      <w:r w:rsidRPr="000350AB"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u w:val="single"/>
          <w:lang w:eastAsia="ar-SA"/>
        </w:rPr>
        <w:t>non ancora costituiti</w:t>
      </w:r>
      <w:r w:rsidRPr="000350AB"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  <w:t>, la dichiarazione va sottoscritta digitalmente da parte dei titolari/legali rappresentanti/procuratori dell’impresa mandataria e delle imprese mandanti dei raggruppamenti temporanei di imprese.</w:t>
      </w:r>
    </w:p>
    <w:p w14:paraId="363BDC07" w14:textId="2AC19F18" w:rsidR="00E27834" w:rsidRPr="00D60EC5" w:rsidRDefault="000350AB" w:rsidP="00D60EC5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</w:pPr>
      <w:r w:rsidRPr="000350AB"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0350AB"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  <w:t>fac</w:t>
      </w:r>
      <w:proofErr w:type="spellEnd"/>
      <w:r w:rsidRPr="000350AB"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  <w:t xml:space="preserve"> simile allegato 2) al Disciplinare di gara.</w:t>
      </w:r>
      <w:bookmarkStart w:id="0" w:name="_GoBack"/>
      <w:bookmarkEnd w:id="0"/>
    </w:p>
    <w:sectPr w:rsidR="00E27834" w:rsidRPr="00D60EC5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E22F1" w14:textId="77777777" w:rsidR="00237119" w:rsidRDefault="000235F4">
      <w:pPr>
        <w:spacing w:after="0" w:line="240" w:lineRule="auto"/>
      </w:pPr>
      <w:r>
        <w:separator/>
      </w:r>
    </w:p>
  </w:endnote>
  <w:endnote w:type="continuationSeparator" w:id="0">
    <w:p w14:paraId="2D2BB6A6" w14:textId="77777777" w:rsidR="00237119" w:rsidRDefault="0002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149F" w14:textId="77777777" w:rsidR="00D66183" w:rsidRDefault="00D60EC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42235" w14:textId="77777777" w:rsidR="00237119" w:rsidRDefault="000235F4">
      <w:pPr>
        <w:spacing w:after="0" w:line="240" w:lineRule="auto"/>
      </w:pPr>
      <w:r>
        <w:separator/>
      </w:r>
    </w:p>
  </w:footnote>
  <w:footnote w:type="continuationSeparator" w:id="0">
    <w:p w14:paraId="68F3FD01" w14:textId="77777777" w:rsidR="00237119" w:rsidRDefault="0002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D7"/>
    <w:rsid w:val="000235F4"/>
    <w:rsid w:val="000350AB"/>
    <w:rsid w:val="00191EBF"/>
    <w:rsid w:val="00237119"/>
    <w:rsid w:val="007465D7"/>
    <w:rsid w:val="007B07B3"/>
    <w:rsid w:val="00B5405A"/>
    <w:rsid w:val="00BB14F5"/>
    <w:rsid w:val="00D60EC5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D7AF"/>
  <w15:chartTrackingRefBased/>
  <w15:docId w15:val="{FC2710A1-6950-4FBB-A141-1718D077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1EB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91E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Cordani, Giuliana</cp:lastModifiedBy>
  <cp:revision>8</cp:revision>
  <dcterms:created xsi:type="dcterms:W3CDTF">2022-02-11T13:51:00Z</dcterms:created>
  <dcterms:modified xsi:type="dcterms:W3CDTF">2022-07-15T08:40:00Z</dcterms:modified>
</cp:coreProperties>
</file>