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1BDBBFD3">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23C03E59" w14:textId="77777777" w:rsidR="00C34510" w:rsidRDefault="00022030" w:rsidP="004523F8">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65FC5">
        <w:rPr>
          <w:b/>
          <w:sz w:val="22"/>
          <w:szCs w:val="22"/>
          <w:lang w:eastAsia="ar-SA"/>
        </w:rPr>
        <w:t>OGGETTO</w:t>
      </w:r>
      <w:r w:rsidRPr="00565FC5">
        <w:rPr>
          <w:lang w:eastAsia="ar-SA"/>
        </w:rPr>
        <w:t>:</w:t>
      </w:r>
      <w:r>
        <w:rPr>
          <w:lang w:eastAsia="ar-SA"/>
        </w:rPr>
        <w:t xml:space="preserve"> </w:t>
      </w:r>
      <w:bookmarkStart w:id="0" w:name="OLE_LINK1"/>
      <w:bookmarkStart w:id="1" w:name="OLE_LINK2"/>
      <w:bookmarkStart w:id="2" w:name="_Hlk254170315"/>
      <w:bookmarkEnd w:id="0"/>
      <w:bookmarkEnd w:id="1"/>
      <w:bookmarkEnd w:id="2"/>
      <w:r w:rsidR="00C34510" w:rsidRPr="00C34510">
        <w:rPr>
          <w:b/>
        </w:rPr>
        <w:t>PNRR 2021-2026. MISS. M4 - COMP. C1 - INV. 3.3. PROCEDURA APERTA PER L’AFFIDAMENTO DEI LAVORI DI CUI AL PROGETTO “LICEO 'GIULIA MOLINO COLOMBINI' DI PIACENZA. LAVORI DI MIGLIORAMENTO ANTISISMICO E DELLA SICUREZZA DELL'EDIFICIO PALESTRA.” FINANZIATO DALL'UNIONE EUROPEA- NEXTGENERATIONEU - DECRETO MIUR N. 116 DEL 18/05/2022. CUP D32C21001020001. CIG 949386051D</w:t>
      </w:r>
    </w:p>
    <w:p w14:paraId="0F129FEB" w14:textId="1790A96B" w:rsidR="00022030" w:rsidRPr="00F1326D" w:rsidRDefault="00022030" w:rsidP="004523F8">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olor w:val="FF0000"/>
          <w:kern w:val="1"/>
          <w:lang w:eastAsia="ar-SA"/>
        </w:rPr>
      </w:pPr>
      <w:r w:rsidRPr="00F1326D">
        <w:rPr>
          <w:rFonts w:eastAsia="Arial Unicode MS"/>
          <w:b/>
          <w:bCs/>
          <w:color w:val="FF0000"/>
          <w:kern w:val="1"/>
          <w:lang w:eastAsia="ar-SA"/>
        </w:rPr>
        <w:t>ISTRUZIONI PER LA COMPILAZIONE:</w:t>
      </w:r>
      <w:r w:rsidRPr="00F1326D">
        <w:rPr>
          <w:rFonts w:eastAsia="Arial Unicode MS"/>
          <w:color w:val="FF0000"/>
          <w:kern w:val="1"/>
          <w:lang w:eastAsia="ar-SA"/>
        </w:rPr>
        <w:t xml:space="preserve"> COMPLETARE LE VOCI CON I DATI RICHIESTI E INDICARE CON UNA “X” LE VOCI CHE INTERESSANO; UNA VOLTA COMPILATO, TRASFORMARE IL FILE IN FORMATO PDF E FIRMARLO DIGITALMENTE </w:t>
      </w:r>
      <w:r w:rsidRPr="00F1326D">
        <w:rPr>
          <w:rFonts w:eastAsia="Arial Unicode MS"/>
          <w:bCs/>
          <w:color w:val="FF0000"/>
          <w:kern w:val="1"/>
          <w:lang w:eastAsia="ar-SA"/>
        </w:rPr>
        <w:t xml:space="preserve">PRIMA DI CARICARLO SULLA PIATTAFORMA “SATER”. </w:t>
      </w:r>
      <w:r w:rsidRPr="00F1326D">
        <w:rPr>
          <w:rFonts w:eastAsia="Arial Unicode MS"/>
          <w:b/>
          <w:bCs/>
          <w:color w:val="FF0000"/>
          <w:kern w:val="1"/>
          <w:lang w:eastAsia="ar-SA"/>
        </w:rPr>
        <w:t>Si rimanda al</w:t>
      </w:r>
      <w:r>
        <w:rPr>
          <w:rFonts w:eastAsia="Arial Unicode MS"/>
          <w:b/>
          <w:bCs/>
          <w:color w:val="FF0000"/>
          <w:kern w:val="1"/>
          <w:lang w:eastAsia="ar-SA"/>
        </w:rPr>
        <w:t xml:space="preserve"> disciplinare di gara</w:t>
      </w:r>
      <w:r w:rsidRPr="00F1326D">
        <w:rPr>
          <w:rFonts w:eastAsia="Arial Unicode MS"/>
          <w:b/>
          <w:bCs/>
          <w:color w:val="FF0000"/>
          <w:kern w:val="1"/>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D487E27" w14:textId="77777777" w:rsidR="00022030" w:rsidRDefault="00022030" w:rsidP="00022030">
      <w:pPr>
        <w:suppressAutoHyphens/>
        <w:spacing w:before="119" w:after="119" w:line="360" w:lineRule="auto"/>
        <w:jc w:val="both"/>
        <w:rPr>
          <w:rFonts w:ascii="Tahoma" w:eastAsia="Times New Roman" w:hAnsi="Tahoma" w:cs="Tahoma"/>
          <w:sz w:val="18"/>
          <w:szCs w:val="18"/>
          <w:lang w:eastAsia="ar-SA"/>
        </w:rPr>
      </w:pPr>
    </w:p>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lastRenderedPageBreak/>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231123BE" w:rsidR="00022030" w:rsidRDefault="00022030" w:rsidP="00022030">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bookmarkEnd w:id="3"/>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1816EF72"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ai sensi dell’art. 45, comma 2, lett. b) del D.Lgs. n. 50/2016;</w:t>
      </w:r>
    </w:p>
    <w:bookmarkEnd w:id="4"/>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1907B53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57BFB8F9" w14:textId="1D4AC645"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14:paraId="58A51610" w14:textId="6F2276C4"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ausiliario;</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aver ottenuto l’omologazione del concordato preventivo con continuità aziendale, di cui all’art. 186-bis del R.D. n. 267/1942, giusto decreto di omologazione n. __________ del Tribunale di </w:t>
      </w:r>
      <w:r w:rsidRPr="00F1326D">
        <w:rPr>
          <w:rFonts w:ascii="Tahoma" w:eastAsia="Times New Roman" w:hAnsi="Tahoma" w:cs="Tahoma"/>
          <w:color w:val="000000"/>
          <w:sz w:val="20"/>
          <w:szCs w:val="20"/>
          <w:lang w:eastAsia="ar-SA"/>
        </w:rPr>
        <w:lastRenderedPageBreak/>
        <w:t>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5" w:name="_Hlk20993364"/>
      <w:r>
        <w:rPr>
          <w:rFonts w:ascii="Tahoma" w:eastAsia="Times New Roman" w:hAnsi="Tahoma" w:cs="Tahoma"/>
          <w:bCs/>
          <w:kern w:val="1"/>
          <w:sz w:val="20"/>
          <w:szCs w:val="20"/>
          <w:lang w:eastAsia="ar-SA"/>
        </w:rPr>
        <w:t xml:space="preserve">(o della scadenza intermedia nel caso di consorzio) </w:t>
      </w:r>
      <w:bookmarkEnd w:id="5"/>
      <w:r w:rsidRPr="00F1326D">
        <w:rPr>
          <w:rFonts w:ascii="Tahoma" w:eastAsia="Times New Roman" w:hAnsi="Tahoma" w:cs="Tahoma"/>
          <w:bCs/>
          <w:kern w:val="1"/>
          <w:sz w:val="20"/>
          <w:szCs w:val="20"/>
          <w:lang w:eastAsia="ar-SA"/>
        </w:rPr>
        <w:t>della certificazione SOA posseduta, ma l'impresa ha richiesto la verifica in data ________________;</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7777777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1333C081"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commesso alcun inadempimento nei confronti di uno o più subappaltatori;</w:t>
      </w:r>
    </w:p>
    <w:p w14:paraId="4303189A" w14:textId="77777777" w:rsidR="00E2241B" w:rsidRDefault="00E2241B" w:rsidP="00E2241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68D39419" w14:textId="77777777" w:rsidR="00E2241B" w:rsidRPr="009D52FB" w:rsidRDefault="00E2241B" w:rsidP="00E2241B">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17E58037" w14:textId="77777777" w:rsidR="00E2241B" w:rsidRDefault="00E2241B" w:rsidP="00E2241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5AD23C4B" w14:textId="5A747E7E"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rPr>
      </w:pPr>
      <w:bookmarkStart w:id="6" w:name="_GoBack"/>
      <w:bookmarkEnd w:id="6"/>
      <w:r w:rsidRPr="0062260B">
        <w:rPr>
          <w:rFonts w:ascii="Tahoma" w:eastAsia="Times New Roman" w:hAnsi="Tahoma" w:cs="Tahoma"/>
          <w:color w:val="000000"/>
          <w:sz w:val="20"/>
          <w:szCs w:val="20"/>
          <w:lang w:eastAsia="ar-SA"/>
        </w:rPr>
        <w:t xml:space="preserve">di occupare </w:t>
      </w:r>
      <w:r>
        <w:rPr>
          <w:rFonts w:ascii="Tahoma" w:eastAsia="Times New Roman" w:hAnsi="Tahoma" w:cs="Tahoma"/>
          <w:color w:val="000000"/>
          <w:sz w:val="20"/>
          <w:szCs w:val="20"/>
          <w:lang w:eastAsia="ar-SA"/>
        </w:rPr>
        <w:t xml:space="preserve">un </w:t>
      </w:r>
      <w:r w:rsidRPr="0062260B">
        <w:rPr>
          <w:rFonts w:ascii="Tahoma" w:eastAsia="Times New Roman" w:hAnsi="Tahoma" w:cs="Tahoma"/>
          <w:color w:val="000000"/>
          <w:sz w:val="20"/>
          <w:szCs w:val="20"/>
          <w:lang w:eastAsia="ar-SA"/>
        </w:rPr>
        <w:t>numero di dipendenti pari a _________</w:t>
      </w:r>
      <w:r>
        <w:rPr>
          <w:rFonts w:ascii="Tahoma" w:eastAsia="Times New Roman" w:hAnsi="Tahoma" w:cs="Tahoma"/>
          <w:color w:val="000000"/>
          <w:sz w:val="20"/>
          <w:szCs w:val="20"/>
          <w:lang w:eastAsia="ar-SA"/>
        </w:rPr>
        <w:t xml:space="preserve"> e, pertanto: (</w:t>
      </w:r>
      <w:r w:rsidRPr="0062260B">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color w:val="000000"/>
          <w:sz w:val="20"/>
          <w:szCs w:val="20"/>
          <w:lang w:eastAsia="ar-SA"/>
        </w:rPr>
        <w:t>)</w:t>
      </w:r>
    </w:p>
    <w:p w14:paraId="4E5FFF55" w14:textId="77777777" w:rsidR="00FA0B29" w:rsidRPr="00836E48"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836E48">
        <w:rPr>
          <w:rFonts w:ascii="Tahoma" w:eastAsia="Times New Roman" w:hAnsi="Tahoma" w:cs="Tahoma"/>
          <w:b/>
          <w:i/>
          <w:color w:val="000000"/>
          <w:sz w:val="20"/>
          <w:szCs w:val="20"/>
          <w:lang w:eastAsia="ar-SA" w:bidi="it-IT"/>
        </w:rPr>
        <w:t>(per gli operatori economici che occupano un numero di dipendenti superiore ai 50</w:t>
      </w:r>
      <w:r>
        <w:rPr>
          <w:rFonts w:ascii="Tahoma" w:eastAsia="Times New Roman" w:hAnsi="Tahoma" w:cs="Tahoma"/>
          <w:b/>
          <w:i/>
          <w:color w:val="000000"/>
          <w:sz w:val="20"/>
          <w:szCs w:val="20"/>
          <w:lang w:eastAsia="ar-SA" w:bidi="it-IT"/>
        </w:rPr>
        <w:t>)</w:t>
      </w:r>
      <w:r w:rsidRPr="00836E48">
        <w:rPr>
          <w:rFonts w:ascii="Tahoma" w:eastAsia="Times New Roman" w:hAnsi="Tahoma" w:cs="Tahoma"/>
          <w:b/>
          <w:i/>
          <w:color w:val="000000"/>
          <w:sz w:val="20"/>
          <w:szCs w:val="20"/>
          <w:lang w:eastAsia="ar-SA" w:bidi="it-IT"/>
        </w:rPr>
        <w:t xml:space="preserve"> </w:t>
      </w:r>
      <w:r w:rsidRPr="00836E48">
        <w:rPr>
          <w:rFonts w:ascii="Tahoma" w:eastAsia="Times New Roman" w:hAnsi="Tahoma" w:cs="Tahoma"/>
          <w:color w:val="000000"/>
          <w:sz w:val="20"/>
          <w:szCs w:val="20"/>
          <w:lang w:eastAsia="ar-SA" w:bidi="it-IT"/>
        </w:rPr>
        <w:t>ai sensi dell’art. 47, comma 2, della legge 108/2021,</w:t>
      </w:r>
      <w:r>
        <w:rPr>
          <w:rFonts w:ascii="Tahoma" w:eastAsia="Times New Roman" w:hAnsi="Tahoma" w:cs="Tahoma"/>
          <w:color w:val="000000"/>
          <w:sz w:val="20"/>
          <w:szCs w:val="20"/>
          <w:lang w:eastAsia="ar-SA" w:bidi="it-IT"/>
        </w:rPr>
        <w:t xml:space="preserve"> per</w:t>
      </w:r>
      <w:r w:rsidRPr="00836E48">
        <w:rPr>
          <w:rFonts w:ascii="Tahoma" w:eastAsia="Times New Roman" w:hAnsi="Tahoma" w:cs="Tahoma"/>
          <w:color w:val="000000"/>
          <w:sz w:val="20"/>
          <w:szCs w:val="20"/>
          <w:lang w:eastAsia="ar-SA" w:bidi="it-IT"/>
        </w:rPr>
        <w:t xml:space="preserve"> gli operatori economici tenuti alla redazione del rapporto sulla situazione del personale ai sensi dell’art. 46 del d.lgs. 198/2006</w:t>
      </w:r>
      <w:r>
        <w:rPr>
          <w:rFonts w:ascii="Tahoma" w:eastAsia="Times New Roman" w:hAnsi="Tahoma" w:cs="Tahoma"/>
          <w:color w:val="000000"/>
          <w:sz w:val="20"/>
          <w:szCs w:val="20"/>
          <w:lang w:eastAsia="ar-SA" w:bidi="it-IT"/>
        </w:rPr>
        <w:t>) di aver presentato,</w:t>
      </w:r>
      <w:r w:rsidRPr="00836E48">
        <w:rPr>
          <w:rFonts w:ascii="Tahoma" w:eastAsia="Times New Roman" w:hAnsi="Tahoma" w:cs="Tahoma"/>
          <w:color w:val="000000"/>
          <w:sz w:val="20"/>
          <w:szCs w:val="20"/>
          <w:lang w:eastAsia="ar-SA" w:bidi="it-IT"/>
        </w:rPr>
        <w:t xml:space="preserve"> </w:t>
      </w:r>
      <w:r w:rsidRPr="00836E48">
        <w:rPr>
          <w:rFonts w:ascii="Tahoma" w:eastAsia="Times New Roman" w:hAnsi="Tahoma" w:cs="Tahoma"/>
          <w:color w:val="000000"/>
          <w:sz w:val="20"/>
          <w:szCs w:val="20"/>
          <w:u w:val="single"/>
          <w:lang w:eastAsia="ar-SA" w:bidi="it-IT"/>
        </w:rPr>
        <w:t>a pena di esclusione</w:t>
      </w:r>
      <w:r w:rsidRPr="00836E48">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53D343E8"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6AE107ED" w14:textId="77777777" w:rsidR="00FA0B29" w:rsidRPr="002B2100"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xml:space="preserve">) </w:t>
      </w:r>
      <w:r w:rsidRPr="002B2100">
        <w:rPr>
          <w:rFonts w:ascii="Tahoma" w:eastAsia="Times New Roman" w:hAnsi="Tahoma" w:cs="Tahoma"/>
          <w:color w:val="000000"/>
          <w:sz w:val="20"/>
          <w:szCs w:val="20"/>
          <w:lang w:eastAsia="ar-SA" w:bidi="it-IT"/>
        </w:rPr>
        <w:t>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p>
    <w:p w14:paraId="55F9F779"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i/>
          <w:color w:val="000000"/>
          <w:sz w:val="20"/>
          <w:szCs w:val="20"/>
          <w:lang w:eastAsia="ar-SA" w:bidi="it-IT"/>
        </w:rPr>
        <w:t>(</w:t>
      </w:r>
      <w:r w:rsidRPr="0062260B">
        <w:rPr>
          <w:rFonts w:ascii="Tahoma" w:eastAsia="Times New Roman" w:hAnsi="Tahoma" w:cs="Tahoma"/>
          <w:b/>
          <w:i/>
          <w:color w:val="000000"/>
          <w:sz w:val="20"/>
          <w:szCs w:val="20"/>
          <w:lang w:eastAsia="ar-SA" w:bidi="it-IT"/>
        </w:rPr>
        <w:t>per gli operatori economici che occupano un numero di dipendenti pari o superiore a 15</w:t>
      </w:r>
      <w:r w:rsidRPr="0062260B">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7197B7D8" w14:textId="77777777" w:rsidR="00FA0B29" w:rsidRPr="000D17EE" w:rsidRDefault="00FA0B29" w:rsidP="00FA0B29">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6474BFF8" w14:textId="77777777" w:rsidR="00FA0B29" w:rsidRPr="000D17EE" w:rsidRDefault="00FA0B29" w:rsidP="00FA0B29">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6DF57983" w14:textId="24C4B3F2" w:rsidR="00FA0B29" w:rsidRPr="00036B88"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E2220">
        <w:rPr>
          <w:rFonts w:ascii="Tahoma" w:eastAsia="Times New Roman" w:hAnsi="Tahoma" w:cs="Tahoma"/>
          <w:b/>
          <w:color w:val="000000"/>
          <w:sz w:val="20"/>
          <w:szCs w:val="20"/>
          <w:lang w:eastAsia="ar-SA" w:bidi="it-IT"/>
        </w:rPr>
        <w:t>di assicurare, in caso di aggiudicazione, il rispetto di quanto stabilito dall’art. 47, comma 4 del Decreto-Legge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Pr>
          <w:rFonts w:ascii="Tahoma" w:eastAsia="Times New Roman" w:hAnsi="Tahoma" w:cs="Tahoma"/>
          <w:color w:val="000000"/>
          <w:sz w:val="20"/>
          <w:szCs w:val="20"/>
          <w:lang w:eastAsia="ar-SA" w:bidi="it-IT"/>
        </w:rPr>
        <w:t xml:space="preserve"> nei limiti previsti dall’art. </w:t>
      </w:r>
      <w:r w:rsidR="00480D5E">
        <w:rPr>
          <w:rFonts w:ascii="Tahoma" w:eastAsia="Times New Roman" w:hAnsi="Tahoma" w:cs="Tahoma"/>
          <w:color w:val="000000"/>
          <w:sz w:val="20"/>
          <w:szCs w:val="20"/>
          <w:lang w:eastAsia="ar-SA" w:bidi="it-IT"/>
        </w:rPr>
        <w:t>9</w:t>
      </w:r>
      <w:r>
        <w:rPr>
          <w:rFonts w:ascii="Tahoma" w:eastAsia="Times New Roman" w:hAnsi="Tahoma" w:cs="Tahoma"/>
          <w:color w:val="000000"/>
          <w:sz w:val="20"/>
          <w:szCs w:val="20"/>
          <w:lang w:eastAsia="ar-SA" w:bidi="it-IT"/>
        </w:rPr>
        <w:t xml:space="preserve"> de</w:t>
      </w:r>
      <w:r w:rsidR="00061AF9">
        <w:rPr>
          <w:rFonts w:ascii="Tahoma" w:eastAsia="Times New Roman" w:hAnsi="Tahoma" w:cs="Tahoma"/>
          <w:color w:val="000000"/>
          <w:sz w:val="20"/>
          <w:szCs w:val="20"/>
          <w:lang w:eastAsia="ar-SA" w:bidi="it-IT"/>
        </w:rPr>
        <w:t>l</w:t>
      </w:r>
      <w:r>
        <w:rPr>
          <w:rFonts w:ascii="Tahoma" w:eastAsia="Times New Roman" w:hAnsi="Tahoma" w:cs="Tahoma"/>
          <w:color w:val="000000"/>
          <w:sz w:val="20"/>
          <w:szCs w:val="20"/>
          <w:lang w:eastAsia="ar-SA" w:bidi="it-IT"/>
        </w:rPr>
        <w:t xml:space="preserve"> Capitolat</w:t>
      </w:r>
      <w:r w:rsidR="00061AF9">
        <w:rPr>
          <w:rFonts w:ascii="Tahoma" w:eastAsia="Times New Roman" w:hAnsi="Tahoma" w:cs="Tahoma"/>
          <w:color w:val="000000"/>
          <w:sz w:val="20"/>
          <w:szCs w:val="20"/>
          <w:lang w:eastAsia="ar-SA" w:bidi="it-IT"/>
        </w:rPr>
        <w:t xml:space="preserve">o </w:t>
      </w:r>
      <w:r>
        <w:rPr>
          <w:rFonts w:ascii="Tahoma" w:eastAsia="Times New Roman" w:hAnsi="Tahoma" w:cs="Tahoma"/>
          <w:color w:val="000000"/>
          <w:sz w:val="20"/>
          <w:szCs w:val="20"/>
          <w:lang w:eastAsia="ar-SA" w:bidi="it-IT"/>
        </w:rPr>
        <w:t>speciali d’appalto:</w:t>
      </w:r>
      <w:r w:rsidRPr="00036B88">
        <w:t xml:space="preserve"> </w:t>
      </w:r>
      <w:r w:rsidRPr="0062260B">
        <w:rPr>
          <w:rFonts w:ascii="Tahoma" w:eastAsia="Times New Roman" w:hAnsi="Tahoma" w:cs="Tahoma"/>
          <w:color w:val="000000"/>
          <w:sz w:val="20"/>
          <w:szCs w:val="20"/>
          <w:lang w:eastAsia="ar-SA" w:bidi="it-IT"/>
        </w:rPr>
        <w:t>di assumersi l’obbligo, in caso di aggiudicazione del contratto, di assicurare all’occupazione giovanile una quota di 30 % e a quella femminile una quota di 30 % delle assunzioni necessarie per l'esecuzione del contratto o per la realizzazione di attività ad esso connesse o strumentali;</w:t>
      </w:r>
    </w:p>
    <w:p w14:paraId="7D43906B"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color w:val="000000"/>
          <w:sz w:val="20"/>
          <w:szCs w:val="20"/>
          <w:lang w:eastAsia="ar-SA" w:bidi="it-IT"/>
        </w:rPr>
        <w:lastRenderedPageBreak/>
        <w:t>di aver assolto agli obblighi di cui alla legge n. 68/1999;</w:t>
      </w:r>
    </w:p>
    <w:p w14:paraId="24086690"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di non essere tenuto all’assolvimento degli obblighi di cui alla legge n. 68/99, per il seguente motivo: ……………………………………………………………………………………………………………………………………………………………………………………………………………………………………………………………………………………………..;</w:t>
      </w:r>
    </w:p>
    <w:p w14:paraId="44D36625" w14:textId="593E2C76" w:rsidR="00061AF9" w:rsidRPr="00061AF9" w:rsidRDefault="00FA0B29" w:rsidP="00061AF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 47, comma 3, del decreto legge n. 77/2022;</w:t>
      </w:r>
    </w:p>
    <w:p w14:paraId="0E5495F9" w14:textId="77777777" w:rsidR="00FA0B29" w:rsidRDefault="00FA0B29" w:rsidP="00FA0B29">
      <w:pPr>
        <w:pStyle w:val="Paragrafoelenco"/>
        <w:numPr>
          <w:ilvl w:val="0"/>
          <w:numId w:val="2"/>
        </w:numPr>
        <w:spacing w:before="118" w:after="120" w:line="240" w:lineRule="auto"/>
        <w:contextualSpacing w:val="0"/>
        <w:jc w:val="both"/>
        <w:rPr>
          <w:rFonts w:ascii="Tahoma" w:hAnsi="Tahoma" w:cs="Tahoma"/>
          <w:sz w:val="20"/>
          <w:szCs w:val="20"/>
        </w:rPr>
      </w:pPr>
      <w:r w:rsidRPr="001C3AF8">
        <w:rPr>
          <w:rFonts w:ascii="Tahoma" w:hAnsi="Tahoma" w:cs="Tahoma"/>
          <w:sz w:val="20"/>
          <w:szCs w:val="20"/>
        </w:rPr>
        <w:t xml:space="preserve">di </w:t>
      </w:r>
      <w:r>
        <w:rPr>
          <w:rFonts w:ascii="Tahoma" w:hAnsi="Tahoma" w:cs="Tahoma"/>
          <w:sz w:val="20"/>
          <w:szCs w:val="20"/>
        </w:rPr>
        <w:t xml:space="preserve">aver preso visione e di accettare quanto previsto dalla </w:t>
      </w:r>
      <w:r w:rsidRPr="00696604">
        <w:rPr>
          <w:rFonts w:ascii="Tahoma" w:hAnsi="Tahoma" w:cs="Tahoma"/>
          <w:b/>
          <w:sz w:val="20"/>
          <w:szCs w:val="20"/>
        </w:rPr>
        <w:t xml:space="preserve">relazione </w:t>
      </w:r>
      <w:r w:rsidRPr="00C729CA">
        <w:rPr>
          <w:rFonts w:ascii="Tahoma" w:hAnsi="Tahoma" w:cs="Tahoma"/>
          <w:b/>
          <w:sz w:val="20"/>
          <w:szCs w:val="20"/>
        </w:rPr>
        <w:t xml:space="preserve">DNSH allegata alla documentazione progettuale </w:t>
      </w:r>
      <w:r>
        <w:rPr>
          <w:rFonts w:ascii="Tahoma" w:hAnsi="Tahoma" w:cs="Tahoma"/>
          <w:sz w:val="20"/>
          <w:szCs w:val="20"/>
        </w:rPr>
        <w:t xml:space="preserve">e di </w:t>
      </w:r>
      <w:r w:rsidRPr="001C3AF8">
        <w:rPr>
          <w:rFonts w:ascii="Tahoma" w:hAnsi="Tahoma" w:cs="Tahoma"/>
          <w:sz w:val="20"/>
          <w:szCs w:val="20"/>
        </w:rPr>
        <w:t>assumersi gli obblighi specifici relativi al PNRR relativamente al “</w:t>
      </w:r>
      <w:r w:rsidRPr="001C3AF8">
        <w:rPr>
          <w:rFonts w:ascii="Tahoma" w:hAnsi="Tahoma" w:cs="Tahoma"/>
          <w:b/>
          <w:sz w:val="20"/>
          <w:szCs w:val="20"/>
        </w:rPr>
        <w:t>non arrecare un danno significativo agli obiettivi ambientali” c.d. “Do No Significant Harm”</w:t>
      </w:r>
      <w:r>
        <w:rPr>
          <w:rFonts w:ascii="Tahoma" w:hAnsi="Tahoma" w:cs="Tahoma"/>
          <w:b/>
          <w:sz w:val="20"/>
          <w:szCs w:val="20"/>
        </w:rPr>
        <w:t xml:space="preserve"> </w:t>
      </w:r>
      <w:r w:rsidRPr="001C3AF8">
        <w:rPr>
          <w:rFonts w:ascii="Tahoma" w:hAnsi="Tahoma" w:cs="Tahoma"/>
          <w:b/>
          <w:sz w:val="20"/>
          <w:szCs w:val="20"/>
        </w:rPr>
        <w:t>(DNSH)</w:t>
      </w:r>
      <w:r>
        <w:rPr>
          <w:rFonts w:ascii="Tahoma" w:hAnsi="Tahoma" w:cs="Tahoma"/>
          <w:b/>
          <w:sz w:val="20"/>
          <w:szCs w:val="20"/>
        </w:rPr>
        <w:t>,</w:t>
      </w:r>
      <w:r w:rsidRPr="001C3AF8">
        <w:rPr>
          <w:rFonts w:ascii="Tahoma" w:hAnsi="Tahoma" w:cs="Tahoma"/>
          <w:sz w:val="20"/>
          <w:szCs w:val="20"/>
        </w:rPr>
        <w:t xml:space="preserve"> ai sensi dell’art. 17 del Regolamento UE 2020/852 del Parlamento Europeo e del Consiglio del 18 giugno 2020</w:t>
      </w:r>
      <w:r>
        <w:rPr>
          <w:rFonts w:ascii="Tahoma" w:hAnsi="Tahoma" w:cs="Tahoma"/>
          <w:sz w:val="20"/>
          <w:szCs w:val="20"/>
        </w:rPr>
        <w:t>;</w:t>
      </w:r>
    </w:p>
    <w:p w14:paraId="1E859F83" w14:textId="72BDDD58" w:rsidR="00FA0B29" w:rsidRPr="00FA0B29" w:rsidRDefault="00FA0B29" w:rsidP="00FA0B29">
      <w:pPr>
        <w:pStyle w:val="Paragrafoelenco"/>
        <w:numPr>
          <w:ilvl w:val="0"/>
          <w:numId w:val="2"/>
        </w:numPr>
        <w:spacing w:before="118" w:after="120" w:line="240" w:lineRule="auto"/>
        <w:contextualSpacing w:val="0"/>
        <w:jc w:val="both"/>
        <w:rPr>
          <w:rFonts w:ascii="Tahoma" w:eastAsia="Times New Roman" w:hAnsi="Tahoma" w:cs="Tahoma"/>
          <w:color w:val="000000"/>
          <w:sz w:val="20"/>
          <w:szCs w:val="20"/>
          <w:lang w:eastAsia="ar-SA" w:bidi="it-IT"/>
        </w:rPr>
      </w:pPr>
      <w:r w:rsidRPr="00FA0B29">
        <w:rPr>
          <w:rFonts w:ascii="Tahoma" w:hAnsi="Tahoma" w:cs="Tahoma"/>
          <w:sz w:val="20"/>
          <w:szCs w:val="20"/>
        </w:rPr>
        <w:t>di dichiarare di assumersi gli obblighi specifici relativi al PNRR relativamente al “</w:t>
      </w:r>
      <w:r w:rsidRPr="00FA0B29">
        <w:rPr>
          <w:rFonts w:ascii="Tahoma" w:hAnsi="Tahoma" w:cs="Tahoma"/>
          <w:b/>
          <w:sz w:val="20"/>
          <w:szCs w:val="20"/>
        </w:rPr>
        <w:t>non arrecare un danno significativo agli obiettivi ambientali” c.d. “Do No Significant Harm”(DNSH)</w:t>
      </w:r>
      <w:r w:rsidRPr="00FA0B29">
        <w:rPr>
          <w:rFonts w:ascii="Tahoma" w:hAnsi="Tahoma" w:cs="Tahoma"/>
          <w:sz w:val="20"/>
          <w:szCs w:val="20"/>
        </w:rPr>
        <w:t xml:space="preserve"> ai sensi dell’art. 17 del Regolamento UE 2020/852 del Parlamento Europeo e del Consiglio del 18 giugno 2020, e, ove applicabili agli obiettivi trasversali, quali, tra l’altro, il principio del contributo all’obiettivo climatico e digitale, (c.d. Tagging), della parità di genere (Gender </w:t>
      </w:r>
      <w:proofErr w:type="spellStart"/>
      <w:r w:rsidRPr="00FA0B29">
        <w:rPr>
          <w:rFonts w:ascii="Tahoma" w:hAnsi="Tahoma" w:cs="Tahoma"/>
          <w:sz w:val="20"/>
          <w:szCs w:val="20"/>
        </w:rPr>
        <w:t>Equality</w:t>
      </w:r>
      <w:proofErr w:type="spellEnd"/>
      <w:r w:rsidRPr="00FA0B29">
        <w:rPr>
          <w:rFonts w:ascii="Tahoma" w:hAnsi="Tahoma" w:cs="Tahoma"/>
          <w:sz w:val="20"/>
          <w:szCs w:val="20"/>
        </w:rPr>
        <w:t>), della protezione e valorizzazione dei giovani e del superamento dei divari territoriali nel rispetto delle specifiche norme in materia;</w:t>
      </w:r>
    </w:p>
    <w:p w14:paraId="3B57F72E" w14:textId="77777777" w:rsidR="00FA0B29" w:rsidRPr="00D822AF" w:rsidRDefault="00FA0B29" w:rsidP="00FA0B29">
      <w:pPr>
        <w:pStyle w:val="Paragrafoelenco"/>
        <w:numPr>
          <w:ilvl w:val="0"/>
          <w:numId w:val="2"/>
        </w:numPr>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w:t>
      </w:r>
      <w:r>
        <w:rPr>
          <w:rFonts w:ascii="Tahoma" w:eastAsia="Times New Roman" w:hAnsi="Tahoma" w:cs="Tahoma"/>
          <w:color w:val="000000"/>
          <w:sz w:val="20"/>
          <w:szCs w:val="20"/>
          <w:lang w:eastAsia="ar-SA" w:bidi="it-IT"/>
        </w:rPr>
        <w:t>ll’</w:t>
      </w:r>
      <w:r w:rsidRPr="00D822AF">
        <w:rPr>
          <w:rFonts w:ascii="Tahoma" w:eastAsia="Times New Roman" w:hAnsi="Tahoma" w:cs="Tahoma"/>
          <w:color w:val="000000"/>
          <w:sz w:val="20"/>
          <w:szCs w:val="20"/>
          <w:lang w:eastAsia="ar-SA" w:bidi="it-IT"/>
        </w:rPr>
        <w:t>«Emissione dei materiali» nel paragrafo 2.</w:t>
      </w:r>
      <w:r>
        <w:rPr>
          <w:rFonts w:ascii="Tahoma" w:eastAsia="Times New Roman" w:hAnsi="Tahoma" w:cs="Tahoma"/>
          <w:color w:val="000000"/>
          <w:sz w:val="20"/>
          <w:szCs w:val="20"/>
          <w:lang w:eastAsia="ar-SA" w:bidi="it-IT"/>
        </w:rPr>
        <w:t>3.5.5</w:t>
      </w:r>
      <w:r w:rsidRPr="00D822AF">
        <w:rPr>
          <w:rFonts w:ascii="Tahoma" w:eastAsia="Times New Roman" w:hAnsi="Tahoma" w:cs="Tahoma"/>
          <w:color w:val="000000"/>
          <w:sz w:val="20"/>
          <w:szCs w:val="20"/>
          <w:lang w:eastAsia="ar-SA" w:bidi="it-IT"/>
        </w:rPr>
        <w:t xml:space="preserve"> dei CAM EDILIZIA approvati con Decreto MATTM 11/10/2017;</w:t>
      </w:r>
    </w:p>
    <w:p w14:paraId="38B2768E"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ai «Materiali usati nel cantiere» nel paragrafo 2.4 dei CAM EDILIZIA approvati con Decreto MATTM 11/10/2017;</w:t>
      </w:r>
    </w:p>
    <w:p w14:paraId="317AED12"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qualora aggiudicatario, in ordine </w:t>
      </w:r>
      <w:r>
        <w:rPr>
          <w:rFonts w:ascii="Tahoma" w:eastAsia="Times New Roman" w:hAnsi="Tahoma" w:cs="Tahoma"/>
          <w:color w:val="000000"/>
          <w:sz w:val="20"/>
          <w:szCs w:val="20"/>
          <w:lang w:eastAsia="ar-SA" w:bidi="it-IT"/>
        </w:rPr>
        <w:t xml:space="preserve">a </w:t>
      </w:r>
      <w:r w:rsidRPr="00D822AF">
        <w:rPr>
          <w:rFonts w:ascii="Tahoma" w:eastAsia="Times New Roman" w:hAnsi="Tahoma" w:cs="Tahoma"/>
          <w:color w:val="000000"/>
          <w:sz w:val="20"/>
          <w:szCs w:val="20"/>
          <w:lang w:eastAsia="ar-SA" w:bidi="it-IT"/>
        </w:rPr>
        <w:t>«Demolizioni e rimozione dei materiali»»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53E589F4"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14:paraId="27EA3B3F"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14:paraId="5FEF9F0D"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14:paraId="06B59449" w14:textId="44CD5531"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w:t>
      </w:r>
      <w:r>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sia «generica» effettuata presso l’agenzia interinale sia «specifica», effettuata presso il cantiere/ azienda/ soggetto proponente e diversa a seconda del livello di rischio delle lavorazioni</w:t>
      </w:r>
      <w:r>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 xml:space="preserve"> secondo quanto previsto dall’Accordo Stato-Regioni del 21 dicembre 2011</w:t>
      </w:r>
      <w:r>
        <w:rPr>
          <w:rFonts w:ascii="Tahoma" w:eastAsia="Times New Roman" w:hAnsi="Tahoma" w:cs="Tahoma"/>
          <w:color w:val="000000"/>
          <w:sz w:val="20"/>
          <w:szCs w:val="20"/>
          <w:lang w:eastAsia="ar-SA" w:bidi="it-IT"/>
        </w:rPr>
        <w:t>)</w:t>
      </w:r>
      <w:r w:rsidRPr="00D822AF">
        <w:rPr>
          <w:rFonts w:ascii="Tahoma" w:eastAsia="Times New Roman" w:hAnsi="Tahoma" w:cs="Tahoma"/>
          <w:color w:val="000000"/>
          <w:sz w:val="20"/>
          <w:szCs w:val="20"/>
          <w:lang w:eastAsia="ar-SA" w:bidi="it-IT"/>
        </w:rPr>
        <w:t>;</w:t>
      </w:r>
    </w:p>
    <w:p w14:paraId="144A15B7" w14:textId="62B049D6" w:rsidR="00C34510" w:rsidRPr="00C34510" w:rsidRDefault="00C34510" w:rsidP="00C34510">
      <w:pPr>
        <w:pStyle w:val="Paragrafoelenco"/>
        <w:numPr>
          <w:ilvl w:val="0"/>
          <w:numId w:val="2"/>
        </w:numPr>
        <w:rPr>
          <w:rFonts w:ascii="Tahoma" w:eastAsia="Times New Roman" w:hAnsi="Tahoma" w:cs="Tahoma"/>
          <w:color w:val="000000"/>
          <w:sz w:val="20"/>
          <w:szCs w:val="20"/>
          <w:lang w:eastAsia="ar-SA" w:bidi="it-IT"/>
        </w:rPr>
      </w:pPr>
      <w:r w:rsidRPr="00C34510">
        <w:rPr>
          <w:rFonts w:ascii="Tahoma" w:eastAsia="Times New Roman" w:hAnsi="Tahoma" w:cs="Tahoma"/>
          <w:color w:val="000000"/>
          <w:sz w:val="20"/>
          <w:szCs w:val="20"/>
          <w:lang w:eastAsia="ar-SA" w:bidi="it-IT"/>
        </w:rPr>
        <w:t>in ordine a «Oli lubrificanti», la conformità degli oli lubrificanti che saranno utilizzati per i veicoli ed i macchinari di cantiere ai criteri esposti dal paragrafo 2.7.5 dei CAM EDILIZIA;</w:t>
      </w:r>
    </w:p>
    <w:p w14:paraId="4B474C33" w14:textId="525FEB29" w:rsidR="00385971" w:rsidRPr="00BE2220"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lastRenderedPageBreak/>
        <w:t>di essere consapevole che</w:t>
      </w:r>
      <w:r w:rsidR="0064341D" w:rsidRPr="00BE2220">
        <w:rPr>
          <w:rFonts w:ascii="Tahoma" w:hAnsi="Tahoma" w:cs="Tahoma"/>
          <w:b/>
          <w:sz w:val="20"/>
          <w:szCs w:val="20"/>
        </w:rPr>
        <w:t xml:space="preserve"> l’offerta è vincolante per </w:t>
      </w:r>
      <w:r w:rsidR="00732ABC">
        <w:rPr>
          <w:rFonts w:ascii="Tahoma" w:eastAsia="Times New Roman" w:hAnsi="Tahoma" w:cs="Tahoma"/>
          <w:b/>
          <w:color w:val="000000"/>
          <w:szCs w:val="20"/>
        </w:rPr>
        <w:t>1</w:t>
      </w:r>
      <w:r w:rsidR="00C34510">
        <w:rPr>
          <w:rFonts w:ascii="Tahoma" w:eastAsia="Times New Roman" w:hAnsi="Tahoma" w:cs="Tahoma"/>
          <w:b/>
          <w:color w:val="000000"/>
          <w:szCs w:val="20"/>
        </w:rPr>
        <w:t>8</w:t>
      </w:r>
      <w:r w:rsidR="00732ABC">
        <w:rPr>
          <w:rFonts w:ascii="Tahoma" w:eastAsia="Times New Roman" w:hAnsi="Tahoma" w:cs="Tahoma"/>
          <w:b/>
          <w:color w:val="000000"/>
          <w:szCs w:val="20"/>
        </w:rPr>
        <w:t>0</w:t>
      </w:r>
      <w:r w:rsidR="0064341D" w:rsidRPr="00BE2220">
        <w:rPr>
          <w:rFonts w:ascii="Tahoma" w:eastAsia="Times New Roman" w:hAnsi="Tahoma" w:cs="Tahoma"/>
          <w:b/>
          <w:color w:val="000000"/>
          <w:szCs w:val="20"/>
        </w:rPr>
        <w:t xml:space="preserve"> </w:t>
      </w:r>
      <w:r w:rsidR="0064341D"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1B33DCA1" w14:textId="30570190" w:rsidR="0064341D" w:rsidRPr="00BE2220" w:rsidRDefault="0064341D" w:rsidP="00385971">
      <w:pPr>
        <w:numPr>
          <w:ilvl w:val="0"/>
          <w:numId w:val="2"/>
        </w:numPr>
        <w:suppressAutoHyphens/>
        <w:spacing w:before="120" w:after="120" w:line="240" w:lineRule="auto"/>
        <w:jc w:val="both"/>
        <w:rPr>
          <w:rFonts w:ascii="Tahoma" w:eastAsia="Times New Roman" w:hAnsi="Tahoma" w:cs="Tahoma"/>
          <w:b/>
          <w:color w:val="000000"/>
          <w:sz w:val="20"/>
          <w:szCs w:val="20"/>
        </w:rPr>
      </w:pPr>
      <w:r w:rsidRPr="00BE2220">
        <w:rPr>
          <w:rFonts w:ascii="Tahoma" w:eastAsia="Times New Roman" w:hAnsi="Tahoma" w:cs="Tahoma"/>
          <w:b/>
          <w:color w:val="000000"/>
          <w:sz w:val="20"/>
          <w:szCs w:val="20"/>
        </w:rPr>
        <w:t xml:space="preserve">di essere consapevole che, in caso di aggiudicazione, la stipulazione del contratto di appalto avrà luogo entro i </w:t>
      </w:r>
      <w:r w:rsidR="000168B0">
        <w:rPr>
          <w:rFonts w:ascii="Tahoma" w:eastAsia="Times New Roman" w:hAnsi="Tahoma" w:cs="Tahoma"/>
          <w:b/>
          <w:color w:val="000000"/>
          <w:szCs w:val="20"/>
        </w:rPr>
        <w:t>1</w:t>
      </w:r>
      <w:r w:rsidR="003C3CEF">
        <w:rPr>
          <w:rFonts w:ascii="Tahoma" w:eastAsia="Times New Roman" w:hAnsi="Tahoma" w:cs="Tahoma"/>
          <w:b/>
          <w:color w:val="000000"/>
          <w:szCs w:val="20"/>
        </w:rPr>
        <w:t>7</w:t>
      </w:r>
      <w:r w:rsidR="000168B0">
        <w:rPr>
          <w:rFonts w:ascii="Tahoma" w:eastAsia="Times New Roman" w:hAnsi="Tahoma" w:cs="Tahoma"/>
          <w:b/>
          <w:color w:val="000000"/>
          <w:szCs w:val="20"/>
        </w:rPr>
        <w:t>0</w:t>
      </w:r>
      <w:r w:rsidRPr="00BE2220">
        <w:rPr>
          <w:rFonts w:ascii="Tahoma" w:eastAsia="Times New Roman" w:hAnsi="Tahoma" w:cs="Tahoma"/>
          <w:b/>
          <w:color w:val="000000"/>
          <w:szCs w:val="20"/>
        </w:rPr>
        <w:t xml:space="preserve"> </w:t>
      </w:r>
      <w:r w:rsidRPr="00BE2220">
        <w:rPr>
          <w:rFonts w:ascii="Tahoma" w:eastAsia="Times New Roman" w:hAnsi="Tahoma" w:cs="Tahoma"/>
          <w:b/>
          <w:color w:val="000000"/>
          <w:sz w:val="20"/>
          <w:szCs w:val="20"/>
        </w:rPr>
        <w:t>g</w:t>
      </w:r>
      <w:r w:rsidR="00BE2220">
        <w:rPr>
          <w:rFonts w:ascii="Tahoma" w:eastAsia="Times New Roman" w:hAnsi="Tahoma" w:cs="Tahoma"/>
          <w:b/>
          <w:color w:val="000000"/>
          <w:sz w:val="20"/>
          <w:szCs w:val="20"/>
        </w:rPr>
        <w:t>iorni</w:t>
      </w:r>
      <w:r w:rsidRPr="00BE2220">
        <w:rPr>
          <w:rFonts w:ascii="Tahoma" w:eastAsia="Times New Roman" w:hAnsi="Tahoma" w:cs="Tahoma"/>
          <w:b/>
          <w:color w:val="000000"/>
          <w:sz w:val="20"/>
          <w:szCs w:val="20"/>
        </w:rPr>
        <w:t xml:space="preserve"> successivi alla dichiarazione di efficacia dell’aggiudicazione, ai sensi dell’art. 32, comma 8, del Codice dei contratti pubblici</w:t>
      </w:r>
      <w:r w:rsidR="00BE2220">
        <w:rPr>
          <w:rFonts w:ascii="Tahoma" w:eastAsia="Times New Roman" w:hAnsi="Tahoma" w:cs="Tahoma"/>
          <w:b/>
          <w:color w:val="000000"/>
          <w:sz w:val="20"/>
          <w:szCs w:val="20"/>
        </w:rPr>
        <w:t>;</w:t>
      </w:r>
    </w:p>
    <w:p w14:paraId="041A264D" w14:textId="7A3C1CE7" w:rsidR="000168B0" w:rsidRPr="000168B0" w:rsidRDefault="000168B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3A80C7A9" w14:textId="20980C3C"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collegamento: </w:t>
      </w:r>
      <w:hyperlink r:id="rId7"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eastAsia="ar-SA" w:bidi="it-IT"/>
        </w:rPr>
        <w:t xml:space="preserve">; </w:t>
      </w:r>
    </w:p>
    <w:p w14:paraId="71A9534A" w14:textId="796410D8"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w:t>
      </w:r>
      <w:r w:rsidR="003B634F">
        <w:rPr>
          <w:rFonts w:ascii="Tahoma" w:eastAsia="Times New Roman" w:hAnsi="Tahoma" w:cs="Tahoma"/>
          <w:color w:val="000000"/>
          <w:sz w:val="20"/>
          <w:szCs w:val="20"/>
          <w:lang w:eastAsia="ar-SA"/>
        </w:rPr>
        <w:t>____________________________</w:t>
      </w:r>
      <w:r w:rsidRPr="00022030">
        <w:rPr>
          <w:rFonts w:ascii="Tahoma" w:eastAsia="Times New Roman" w:hAnsi="Tahoma" w:cs="Tahoma"/>
          <w:color w:val="000000"/>
          <w:sz w:val="20"/>
          <w:szCs w:val="20"/>
          <w:lang w:eastAsia="ar-SA"/>
        </w:rPr>
        <w:t xml:space="preserve">____ (indicare la Prefettura della Provincia in cui ha sede legale la ditta) oppure, </w:t>
      </w:r>
      <w:r w:rsidRPr="00BE2220">
        <w:rPr>
          <w:rFonts w:ascii="Tahoma" w:eastAsia="Times New Roman" w:hAnsi="Tahoma" w:cs="Tahoma"/>
          <w:color w:val="000000"/>
          <w:sz w:val="20"/>
          <w:szCs w:val="20"/>
          <w:u w:val="single"/>
          <w:lang w:eastAsia="ar-SA"/>
        </w:rPr>
        <w:t>in alternativa</w:t>
      </w:r>
      <w:r w:rsidRPr="00022030">
        <w:rPr>
          <w:rFonts w:ascii="Tahoma" w:eastAsia="Times New Roman" w:hAnsi="Tahoma" w:cs="Tahoma"/>
          <w:color w:val="000000"/>
          <w:sz w:val="20"/>
          <w:szCs w:val="20"/>
          <w:lang w:eastAsia="ar-SA"/>
        </w:rPr>
        <w:t xml:space="preserve">, 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3C02FD"/>
    <w:multiLevelType w:val="hybridMultilevel"/>
    <w:tmpl w:val="D7CA12A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168B0"/>
    <w:rsid w:val="00022030"/>
    <w:rsid w:val="00061AF9"/>
    <w:rsid w:val="000D17EE"/>
    <w:rsid w:val="000F0E72"/>
    <w:rsid w:val="0019452B"/>
    <w:rsid w:val="00260E11"/>
    <w:rsid w:val="00275304"/>
    <w:rsid w:val="00385971"/>
    <w:rsid w:val="003A07A7"/>
    <w:rsid w:val="003B634F"/>
    <w:rsid w:val="003C3CEF"/>
    <w:rsid w:val="004523F8"/>
    <w:rsid w:val="00480D5E"/>
    <w:rsid w:val="004A27F9"/>
    <w:rsid w:val="005A7447"/>
    <w:rsid w:val="0064341D"/>
    <w:rsid w:val="00732ABC"/>
    <w:rsid w:val="007E0351"/>
    <w:rsid w:val="007E6CD0"/>
    <w:rsid w:val="0083338E"/>
    <w:rsid w:val="008D6124"/>
    <w:rsid w:val="00B04BAB"/>
    <w:rsid w:val="00BE2220"/>
    <w:rsid w:val="00C34510"/>
    <w:rsid w:val="00D822AF"/>
    <w:rsid w:val="00E2241B"/>
    <w:rsid w:val="00E70919"/>
    <w:rsid w:val="00F46651"/>
    <w:rsid w:val="00FA0B29"/>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3167</Words>
  <Characters>18056</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25</cp:revision>
  <dcterms:created xsi:type="dcterms:W3CDTF">2022-03-02T14:56:00Z</dcterms:created>
  <dcterms:modified xsi:type="dcterms:W3CDTF">2022-11-16T14:40:00Z</dcterms:modified>
</cp:coreProperties>
</file>