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2F5C" w14:textId="77777777" w:rsidR="006D696D" w:rsidRDefault="006D696D" w:rsidP="006D696D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14:paraId="673BAE77" w14:textId="77777777" w:rsidR="006D696D" w:rsidRDefault="006D696D" w:rsidP="006D69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77A10775" w14:textId="77777777" w:rsidR="006D696D" w:rsidRDefault="006D696D" w:rsidP="006D696D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14:paraId="77A819D9" w14:textId="77777777" w:rsidR="006D696D" w:rsidRDefault="006D696D" w:rsidP="006D696D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06F48DE6" w14:textId="77777777" w:rsidR="006D696D" w:rsidRDefault="006D696D" w:rsidP="006D696D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 Garibaldi, 50</w:t>
      </w:r>
    </w:p>
    <w:p w14:paraId="6EF471F7" w14:textId="77777777" w:rsidR="006D696D" w:rsidRDefault="006D696D" w:rsidP="006D696D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32C50086" w14:textId="77777777" w:rsidR="006D696D" w:rsidRDefault="006D696D" w:rsidP="006D696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4AB1EED1" w14:textId="77777777" w:rsidR="006D696D" w:rsidRDefault="006D696D" w:rsidP="006D696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8230"/>
      </w:tblGrid>
      <w:tr w:rsidR="006D696D" w14:paraId="2ECF0D03" w14:textId="77777777" w:rsidTr="006D696D">
        <w:trPr>
          <w:trHeight w:val="625"/>
        </w:trPr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723B579" w14:textId="77777777" w:rsidR="006D696D" w:rsidRDefault="006D696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FF5ABDD" w14:textId="17536CE9" w:rsidR="006D696D" w:rsidRDefault="002F3120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  <w:lang w:eastAsia="it-IT"/>
              </w:rPr>
              <w:t xml:space="preserve">PROCEDURA APERTA PER L’AFFIDAMENTO DEI LAVORI DI CUI AL PROGETTO DENOMINATO </w:t>
            </w:r>
            <w:r w:rsidR="00C726E3">
              <w:rPr>
                <w:rFonts w:ascii="Tahoma" w:eastAsia="Tahoma" w:hAnsi="Tahoma" w:cs="Tahoma"/>
                <w:b/>
                <w:noProof/>
                <w:sz w:val="20"/>
                <w:szCs w:val="20"/>
                <w:lang w:eastAsia="it-IT"/>
              </w:rPr>
              <w:t>“</w:t>
            </w:r>
            <w:r w:rsidR="00C726E3" w:rsidRPr="00B67F94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 xml:space="preserve">EDIFICIO SCOLASTICO PROVINCIALE DI BORGONOVO VAL TIDONE. INTERVENTI PER IL MIGLIORAMENTO DELLE PRESTAZIONI ENERGETICHE. CUP D49J21014500003, CIG </w:t>
            </w:r>
            <w:r w:rsidR="0068366B" w:rsidRPr="0068366B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>93057281AE</w:t>
            </w:r>
            <w:r w:rsidR="00C726E3" w:rsidRPr="00B67F94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>”</w:t>
            </w:r>
            <w:r w:rsidR="00C726E3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>.</w:t>
            </w:r>
          </w:p>
        </w:tc>
      </w:tr>
    </w:tbl>
    <w:p w14:paraId="5832E9C1" w14:textId="77777777" w:rsidR="006D696D" w:rsidRDefault="006D696D" w:rsidP="006D696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14:paraId="343E7DC3" w14:textId="77777777" w:rsidR="006D696D" w:rsidRDefault="006D696D" w:rsidP="006D696D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5C6B63DA" w14:textId="226B3B1E" w:rsidR="006D696D" w:rsidRDefault="006D696D" w:rsidP="006D696D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Importo complessivo dell’appalto: </w:t>
      </w: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C726E3">
        <w:rPr>
          <w:rFonts w:ascii="Tahoma" w:eastAsia="Times New Roman" w:hAnsi="Tahoma" w:cs="Tahoma"/>
          <w:b/>
          <w:lang w:eastAsia="ar-SA"/>
        </w:rPr>
        <w:t>286.130,00</w:t>
      </w:r>
      <w:r w:rsidR="002F3120"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lang w:eastAsia="ar-SA"/>
        </w:rPr>
        <w:t>al netto di I.V.A., di cui:</w:t>
      </w:r>
    </w:p>
    <w:p w14:paraId="1EE27D03" w14:textId="23858636" w:rsidR="006D696D" w:rsidRDefault="006D696D" w:rsidP="006D696D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C726E3">
        <w:rPr>
          <w:rFonts w:ascii="Tahoma" w:eastAsia="Times New Roman" w:hAnsi="Tahoma" w:cs="Tahoma"/>
          <w:b/>
          <w:lang w:eastAsia="ar-SA"/>
        </w:rPr>
        <w:t>279.000,00</w:t>
      </w:r>
      <w:r>
        <w:rPr>
          <w:rFonts w:ascii="Tahoma" w:eastAsia="Times New Roman" w:hAnsi="Tahoma" w:cs="Tahoma"/>
          <w:b/>
          <w:lang w:eastAsia="ar-SA"/>
        </w:rPr>
        <w:t xml:space="preserve"> per lavori, </w:t>
      </w:r>
      <w:r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71E29542" w14:textId="06E70967" w:rsidR="006D696D" w:rsidRDefault="006D696D" w:rsidP="006D696D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    </w:t>
      </w:r>
      <w:r w:rsidR="00C726E3">
        <w:rPr>
          <w:rFonts w:ascii="Tahoma" w:eastAsia="Times New Roman" w:hAnsi="Tahoma" w:cs="Tahoma"/>
          <w:b/>
          <w:lang w:eastAsia="ar-SA"/>
        </w:rPr>
        <w:t>7.130,00</w:t>
      </w:r>
      <w:r>
        <w:rPr>
          <w:rFonts w:ascii="Tahoma" w:eastAsia="Times New Roman" w:hAnsi="Tahoma" w:cs="Tahoma"/>
          <w:b/>
          <w:lang w:eastAsia="ar-SA"/>
        </w:rPr>
        <w:t xml:space="preserve"> per oneri di sicurezza, </w:t>
      </w:r>
      <w:r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1C84F585" w14:textId="77777777" w:rsidR="006D696D" w:rsidRDefault="006D696D" w:rsidP="006D696D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33CBC290" w14:textId="77777777" w:rsidR="006D696D" w:rsidRDefault="006D696D" w:rsidP="006D696D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…………………….………………..…………………...................……………………………………..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2AF3E096" w14:textId="77777777" w:rsidR="006D696D" w:rsidRDefault="006D696D" w:rsidP="006D696D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68FB9EE6" w14:textId="77777777" w:rsidR="006D696D" w:rsidRDefault="006D696D" w:rsidP="006D696D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14:paraId="180BD78A" w14:textId="77777777" w:rsidR="006D696D" w:rsidRDefault="006D696D" w:rsidP="006D696D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2"/>
          <w:lang w:eastAsia="ar-SA"/>
        </w:rPr>
      </w:pPr>
      <w:r>
        <w:rPr>
          <w:rFonts w:ascii="Tahoma" w:eastAsia="Arial Unicode MS" w:hAnsi="Tahoma" w:cs="Tahoma"/>
          <w:color w:val="000000"/>
          <w:kern w:val="2"/>
          <w:lang w:eastAsia="ar-SA"/>
        </w:rPr>
        <w:t xml:space="preserve">che i propri </w:t>
      </w:r>
      <w:r>
        <w:rPr>
          <w:rFonts w:ascii="Tahoma" w:eastAsia="Arial Unicode MS" w:hAnsi="Tahoma" w:cs="Tahoma"/>
          <w:b/>
          <w:color w:val="000000"/>
          <w:kern w:val="2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2"/>
          <w:lang w:eastAsia="ar-SA"/>
        </w:rPr>
        <w:t xml:space="preserve"> per l’esecuzione dell’appalto, che ammontano ad € ___________________ (in cifre) _______________________________________________ euro (in lettere) (</w:t>
      </w:r>
      <w:r>
        <w:rPr>
          <w:rFonts w:ascii="Tahoma" w:eastAsia="Arial Unicode MS" w:hAnsi="Tahoma" w:cs="Tahoma"/>
          <w:i/>
          <w:color w:val="000000"/>
          <w:kern w:val="2"/>
          <w:lang w:eastAsia="ar-SA"/>
        </w:rPr>
        <w:t>la cifra deve coincidere con quella caricata dall’operatore economico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2"/>
          <w:lang w:eastAsia="ar-SA"/>
        </w:rPr>
        <w:t>),</w:t>
      </w:r>
      <w:r>
        <w:rPr>
          <w:rFonts w:ascii="Tahoma" w:eastAsia="Arial Unicode MS" w:hAnsi="Tahoma" w:cs="Tahoma"/>
          <w:b/>
          <w:color w:val="000000"/>
          <w:kern w:val="2"/>
          <w:lang w:eastAsia="ar-SA"/>
        </w:rPr>
        <w:t xml:space="preserve"> scaturiscono dal seguente calcolo: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768"/>
        <w:gridCol w:w="1767"/>
        <w:gridCol w:w="1767"/>
        <w:gridCol w:w="1494"/>
        <w:gridCol w:w="2040"/>
      </w:tblGrid>
      <w:tr w:rsidR="006D696D" w14:paraId="1C8F7BE8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97E3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8F44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1F8F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488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E83E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6D42" w14:textId="77777777" w:rsidR="006D696D" w:rsidRDefault="006D696D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6D696D" w14:paraId="6875A8CB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1BB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39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DD4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662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DEC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4ED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60086D79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5A4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BA7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C8D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09E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D9B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5D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062ECDA8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907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4DE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AB86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A56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305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65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3F4EC2CB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7C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4DF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A75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6A0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615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B4A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5EDF00A1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893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FA4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A87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1F0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64F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18A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2C2814DB" w14:textId="77777777" w:rsidR="006D696D" w:rsidRDefault="006D696D" w:rsidP="006D696D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Totale colonna costo complessivo € __________________</w:t>
      </w:r>
    </w:p>
    <w:p w14:paraId="18B4E369" w14:textId="77777777" w:rsidR="006D696D" w:rsidRDefault="006D696D" w:rsidP="006D696D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NOTA BENE: in caso di RTI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u w:val="single"/>
          <w:lang w:eastAsia="ar-SA"/>
        </w:rPr>
        <w:t>non ancora costituiti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6E85026B" w14:textId="77777777" w:rsidR="006D696D" w:rsidRDefault="006D696D" w:rsidP="006D696D">
      <w:pPr>
        <w:widowControl w:val="0"/>
        <w:suppressAutoHyphens/>
        <w:autoSpaceDE w:val="0"/>
        <w:spacing w:after="119" w:line="240" w:lineRule="auto"/>
        <w:jc w:val="both"/>
        <w:rPr>
          <w:b/>
          <w:kern w:val="2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7FBAA373" w14:textId="77777777" w:rsidR="006D696D" w:rsidRDefault="006D696D" w:rsidP="006D696D"/>
    <w:p w14:paraId="361D783A" w14:textId="77777777" w:rsidR="006D696D" w:rsidRDefault="006D696D" w:rsidP="006D696D"/>
    <w:p w14:paraId="239A0FE1" w14:textId="77777777" w:rsidR="006D696D" w:rsidRDefault="006D696D" w:rsidP="006D696D"/>
    <w:p w14:paraId="685FF72A" w14:textId="77777777" w:rsidR="006D696D" w:rsidRDefault="006D696D" w:rsidP="006D696D"/>
    <w:p w14:paraId="4A438456" w14:textId="77777777" w:rsidR="006D22F1" w:rsidRDefault="006D22F1"/>
    <w:sectPr w:rsidR="006D2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535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6D"/>
    <w:rsid w:val="002F3120"/>
    <w:rsid w:val="002F6D3F"/>
    <w:rsid w:val="0068366B"/>
    <w:rsid w:val="006D22F1"/>
    <w:rsid w:val="006D696D"/>
    <w:rsid w:val="00C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F274"/>
  <w15:chartTrackingRefBased/>
  <w15:docId w15:val="{98BAE1D8-008B-4822-97AD-14B7EFB1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96D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5</cp:revision>
  <dcterms:created xsi:type="dcterms:W3CDTF">2022-04-01T07:33:00Z</dcterms:created>
  <dcterms:modified xsi:type="dcterms:W3CDTF">2022-07-01T08:21:00Z</dcterms:modified>
</cp:coreProperties>
</file>